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FDAF" w14:textId="77777777" w:rsidR="006C6EDF" w:rsidRPr="006C6EDF" w:rsidRDefault="006C6EDF" w:rsidP="006C6EDF">
      <w:bookmarkStart w:id="0" w:name="_GoBack"/>
      <w:bookmarkEnd w:id="0"/>
    </w:p>
    <w:p w14:paraId="6A24CDF5" w14:textId="77777777" w:rsidR="006C6EDF" w:rsidRPr="006C6EDF" w:rsidRDefault="006C6EDF" w:rsidP="006C6EDF">
      <w:pPr>
        <w:pStyle w:val="Naslov"/>
        <w:jc w:val="left"/>
        <w:rPr>
          <w:sz w:val="24"/>
        </w:rPr>
      </w:pPr>
      <w:r w:rsidRPr="006C6EDF">
        <w:rPr>
          <w:sz w:val="24"/>
        </w:rPr>
        <w:t>Mješovita industrijsko-obrtnička škola</w:t>
      </w:r>
    </w:p>
    <w:p w14:paraId="20FE105D" w14:textId="77777777" w:rsidR="006C6EDF" w:rsidRPr="006C6EDF" w:rsidRDefault="006C6EDF" w:rsidP="006C6EDF">
      <w:pPr>
        <w:pStyle w:val="Naslov"/>
        <w:jc w:val="left"/>
        <w:rPr>
          <w:sz w:val="24"/>
        </w:rPr>
      </w:pPr>
      <w:r w:rsidRPr="006C6EDF">
        <w:rPr>
          <w:sz w:val="24"/>
        </w:rPr>
        <w:t xml:space="preserve">Domobranska 2 </w:t>
      </w:r>
    </w:p>
    <w:p w14:paraId="4DC689E4" w14:textId="77777777" w:rsidR="006C6EDF" w:rsidRPr="006C6EDF" w:rsidRDefault="006C6EDF" w:rsidP="006C6EDF">
      <w:pPr>
        <w:pStyle w:val="Naslov"/>
        <w:jc w:val="left"/>
        <w:rPr>
          <w:sz w:val="24"/>
        </w:rPr>
      </w:pPr>
      <w:r w:rsidRPr="006C6EDF">
        <w:rPr>
          <w:sz w:val="24"/>
        </w:rPr>
        <w:t>Karlovac</w:t>
      </w:r>
    </w:p>
    <w:p w14:paraId="54A4BBF4" w14:textId="77777777" w:rsidR="006C6EDF" w:rsidRPr="006C6EDF" w:rsidRDefault="006C6EDF" w:rsidP="006C6EDF">
      <w:pPr>
        <w:pStyle w:val="Naslov"/>
        <w:rPr>
          <w:sz w:val="24"/>
        </w:rPr>
      </w:pPr>
    </w:p>
    <w:p w14:paraId="4ECB6E76" w14:textId="77777777" w:rsidR="006C6EDF" w:rsidRPr="006C6EDF" w:rsidRDefault="006C6EDF" w:rsidP="006C6EDF">
      <w:pPr>
        <w:pStyle w:val="Naslov"/>
        <w:rPr>
          <w:sz w:val="24"/>
        </w:rPr>
      </w:pPr>
    </w:p>
    <w:p w14:paraId="6D597124" w14:textId="77777777" w:rsidR="006C6EDF" w:rsidRPr="006C6EDF" w:rsidRDefault="006C6EDF" w:rsidP="006C6EDF">
      <w:pPr>
        <w:pStyle w:val="Naslov"/>
        <w:rPr>
          <w:sz w:val="24"/>
        </w:rPr>
      </w:pPr>
    </w:p>
    <w:p w14:paraId="1B566ED6" w14:textId="77777777" w:rsidR="006C6EDF" w:rsidRPr="006C6EDF" w:rsidRDefault="006C6EDF" w:rsidP="006C6EDF">
      <w:pPr>
        <w:pStyle w:val="Naslov"/>
        <w:rPr>
          <w:sz w:val="24"/>
        </w:rPr>
      </w:pPr>
    </w:p>
    <w:p w14:paraId="5DE6CBDA" w14:textId="77777777" w:rsidR="006C6EDF" w:rsidRPr="006C6EDF" w:rsidRDefault="006C6EDF" w:rsidP="006C6EDF">
      <w:pPr>
        <w:pStyle w:val="Naslov"/>
        <w:rPr>
          <w:sz w:val="24"/>
        </w:rPr>
      </w:pPr>
    </w:p>
    <w:p w14:paraId="7A27484D" w14:textId="77777777" w:rsidR="006C6EDF" w:rsidRPr="006C6EDF" w:rsidRDefault="006C6EDF" w:rsidP="006C6EDF">
      <w:pPr>
        <w:pStyle w:val="Naslov"/>
        <w:rPr>
          <w:sz w:val="24"/>
        </w:rPr>
      </w:pPr>
      <w:r w:rsidRPr="006C6EDF">
        <w:rPr>
          <w:sz w:val="24"/>
        </w:rPr>
        <w:t>TEME ZA ZAVRŠNI RAD</w:t>
      </w:r>
    </w:p>
    <w:p w14:paraId="500DB792" w14:textId="77777777" w:rsidR="006C6EDF" w:rsidRPr="006C6EDF" w:rsidRDefault="006C6EDF" w:rsidP="006C6EDF">
      <w:pPr>
        <w:pStyle w:val="Naslov"/>
        <w:rPr>
          <w:sz w:val="24"/>
        </w:rPr>
      </w:pPr>
    </w:p>
    <w:p w14:paraId="394830C9" w14:textId="77777777" w:rsidR="006C6EDF" w:rsidRPr="006C6EDF" w:rsidRDefault="006C6EDF" w:rsidP="006C6EDF">
      <w:pPr>
        <w:pStyle w:val="Naslov"/>
        <w:rPr>
          <w:sz w:val="24"/>
        </w:rPr>
      </w:pPr>
      <w:r w:rsidRPr="006C6EDF">
        <w:rPr>
          <w:sz w:val="24"/>
        </w:rPr>
        <w:t>šk. god. 2019./ 2020.</w:t>
      </w:r>
    </w:p>
    <w:p w14:paraId="21845335" w14:textId="77777777" w:rsidR="006C6EDF" w:rsidRPr="006C6EDF" w:rsidRDefault="006C6EDF" w:rsidP="006C6EDF">
      <w:pPr>
        <w:pStyle w:val="Naslov"/>
        <w:rPr>
          <w:sz w:val="24"/>
        </w:rPr>
      </w:pPr>
    </w:p>
    <w:p w14:paraId="6C78D6F7" w14:textId="77777777" w:rsidR="006C6EDF" w:rsidRPr="006C6EDF" w:rsidRDefault="006C6EDF" w:rsidP="006C6EDF">
      <w:pPr>
        <w:numPr>
          <w:ilvl w:val="0"/>
          <w:numId w:val="1"/>
        </w:numPr>
        <w:jc w:val="center"/>
      </w:pPr>
      <w:r w:rsidRPr="006C6EDF">
        <w:t xml:space="preserve">zanimanje </w:t>
      </w:r>
      <w:r w:rsidRPr="006C6EDF">
        <w:rPr>
          <w:b/>
          <w:u w:val="single"/>
        </w:rPr>
        <w:t xml:space="preserve">pomoćni </w:t>
      </w:r>
      <w:r w:rsidRPr="006C6EDF">
        <w:rPr>
          <w:b/>
          <w:bCs/>
          <w:u w:val="single"/>
        </w:rPr>
        <w:t>pekar</w:t>
      </w:r>
    </w:p>
    <w:p w14:paraId="72DBC334" w14:textId="77777777" w:rsidR="006C6EDF" w:rsidRPr="006C6EDF" w:rsidRDefault="006C6EDF" w:rsidP="006C6EDF">
      <w:pPr>
        <w:ind w:left="720"/>
      </w:pPr>
    </w:p>
    <w:p w14:paraId="73DC9D4B" w14:textId="77777777" w:rsidR="006C6EDF" w:rsidRPr="006C6EDF" w:rsidRDefault="006C6EDF" w:rsidP="006C6EDF">
      <w:pPr>
        <w:ind w:left="360"/>
        <w:jc w:val="center"/>
        <w:rPr>
          <w:b/>
          <w:bCs/>
        </w:rPr>
      </w:pPr>
      <w:r w:rsidRPr="006C6EDF">
        <w:rPr>
          <w:b/>
          <w:bCs/>
        </w:rPr>
        <w:t xml:space="preserve">3. F </w:t>
      </w:r>
    </w:p>
    <w:p w14:paraId="718B4CBD" w14:textId="77777777" w:rsidR="006C6EDF" w:rsidRPr="006C6EDF" w:rsidRDefault="006C6EDF" w:rsidP="006C6EDF">
      <w:pPr>
        <w:ind w:left="360"/>
      </w:pPr>
    </w:p>
    <w:p w14:paraId="080BF0AA" w14:textId="77777777" w:rsidR="006C6EDF" w:rsidRPr="006C6EDF" w:rsidRDefault="006C6EDF" w:rsidP="006C6EDF">
      <w:pPr>
        <w:ind w:left="360"/>
      </w:pPr>
    </w:p>
    <w:p w14:paraId="4D1C62ED" w14:textId="77777777" w:rsidR="006C6EDF" w:rsidRPr="006C6EDF" w:rsidRDefault="006C6EDF" w:rsidP="006C6EDF">
      <w:pPr>
        <w:ind w:left="360"/>
      </w:pPr>
    </w:p>
    <w:p w14:paraId="550C0EA4" w14:textId="77777777" w:rsidR="006C6EDF" w:rsidRPr="006C6EDF" w:rsidRDefault="006C6EDF" w:rsidP="006C6EDF">
      <w:pPr>
        <w:ind w:left="360"/>
      </w:pPr>
    </w:p>
    <w:p w14:paraId="4A9A7CAC" w14:textId="77777777" w:rsidR="006C6EDF" w:rsidRPr="006C6EDF" w:rsidRDefault="006C6EDF" w:rsidP="006C6EDF">
      <w:pPr>
        <w:pStyle w:val="Naslov2"/>
        <w:rPr>
          <w:rFonts w:ascii="Times New Roman" w:hAnsi="Times New Roman" w:cs="Times New Roman"/>
          <w:i w:val="0"/>
          <w:iCs w:val="0"/>
        </w:rPr>
      </w:pPr>
      <w:r w:rsidRPr="006C6EDF">
        <w:rPr>
          <w:rFonts w:ascii="Times New Roman" w:hAnsi="Times New Roman" w:cs="Times New Roman"/>
          <w:i w:val="0"/>
          <w:iCs w:val="0"/>
        </w:rPr>
        <w:t xml:space="preserve">Predložene teme:  </w:t>
      </w:r>
    </w:p>
    <w:p w14:paraId="23ADBD2F" w14:textId="77777777" w:rsidR="006C6EDF" w:rsidRPr="006C6EDF" w:rsidRDefault="006C6EDF" w:rsidP="006C6EDF"/>
    <w:p w14:paraId="5B3F80B9" w14:textId="77777777" w:rsidR="006C6EDF" w:rsidRPr="006C6EDF" w:rsidRDefault="006C6EDF" w:rsidP="006C6EDF">
      <w:pPr>
        <w:pStyle w:val="Naslov2"/>
        <w:numPr>
          <w:ilvl w:val="0"/>
          <w:numId w:val="2"/>
        </w:numPr>
        <w:rPr>
          <w:rFonts w:ascii="Times New Roman" w:hAnsi="Times New Roman" w:cs="Times New Roman"/>
          <w:i w:val="0"/>
          <w:iCs w:val="0"/>
        </w:rPr>
      </w:pPr>
      <w:r w:rsidRPr="006C6EDF">
        <w:rPr>
          <w:rFonts w:ascii="Times New Roman" w:hAnsi="Times New Roman" w:cs="Times New Roman"/>
          <w:i w:val="0"/>
          <w:iCs w:val="0"/>
        </w:rPr>
        <w:t>Bijeli pšenični kruh</w:t>
      </w:r>
    </w:p>
    <w:p w14:paraId="2E3A3271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proofErr w:type="spellStart"/>
      <w:r w:rsidRPr="006C6EDF">
        <w:t>Polubijeli</w:t>
      </w:r>
      <w:proofErr w:type="spellEnd"/>
      <w:r w:rsidRPr="006C6EDF">
        <w:t xml:space="preserve"> pšenični kruh</w:t>
      </w:r>
    </w:p>
    <w:p w14:paraId="09ADEED9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>Crni pšenični kruh</w:t>
      </w:r>
    </w:p>
    <w:p w14:paraId="70B0AD7B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 xml:space="preserve">Pšenični kruh iz cjelovitog zrna </w:t>
      </w:r>
    </w:p>
    <w:p w14:paraId="44FC3FCB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 xml:space="preserve">Francuski kruh - </w:t>
      </w:r>
      <w:proofErr w:type="spellStart"/>
      <w:r w:rsidRPr="006C6EDF">
        <w:t>Baget</w:t>
      </w:r>
      <w:proofErr w:type="spellEnd"/>
    </w:p>
    <w:p w14:paraId="1C282F2E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>Kukuruzni miješani kruh</w:t>
      </w:r>
    </w:p>
    <w:p w14:paraId="4CA6C8C8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>Mliječni kruh</w:t>
      </w:r>
    </w:p>
    <w:p w14:paraId="35718F07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>Kruh sa zobenim pahuljicama</w:t>
      </w:r>
    </w:p>
    <w:p w14:paraId="6088C85F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>Lepinja</w:t>
      </w:r>
    </w:p>
    <w:p w14:paraId="7A7BD3A1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>Kifla</w:t>
      </w:r>
    </w:p>
    <w:p w14:paraId="7B72AFA3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>Perec</w:t>
      </w:r>
    </w:p>
    <w:p w14:paraId="79C8ECA2" w14:textId="77777777" w:rsidR="006C6EDF" w:rsidRPr="006C6EDF" w:rsidRDefault="006C6EDF" w:rsidP="006C6EDF">
      <w:pPr>
        <w:pStyle w:val="Odlomakpopisa"/>
        <w:numPr>
          <w:ilvl w:val="0"/>
          <w:numId w:val="2"/>
        </w:numPr>
      </w:pPr>
      <w:r w:rsidRPr="006C6EDF">
        <w:t>Mliječno pleteno pecivo</w:t>
      </w:r>
    </w:p>
    <w:p w14:paraId="2C2AFCC3" w14:textId="77777777" w:rsidR="006C6EDF" w:rsidRPr="006C6EDF" w:rsidRDefault="006C6EDF" w:rsidP="006C6EDF">
      <w:pPr>
        <w:ind w:firstLine="2016"/>
      </w:pPr>
    </w:p>
    <w:p w14:paraId="082F8CB3" w14:textId="77777777" w:rsidR="006C6EDF" w:rsidRPr="006C6EDF" w:rsidRDefault="006C6EDF" w:rsidP="006C6EDF">
      <w:pPr>
        <w:ind w:firstLine="2016"/>
      </w:pPr>
    </w:p>
    <w:p w14:paraId="233569EC" w14:textId="77777777" w:rsidR="006C6EDF" w:rsidRPr="006C6EDF" w:rsidRDefault="006C6EDF" w:rsidP="006C6EDF"/>
    <w:p w14:paraId="532D53BB" w14:textId="77777777" w:rsidR="006C6EDF" w:rsidRPr="006C6EDF" w:rsidRDefault="006C6EDF" w:rsidP="006C6EDF"/>
    <w:p w14:paraId="0CF21457" w14:textId="77777777" w:rsidR="006C6EDF" w:rsidRPr="006C6EDF" w:rsidRDefault="006C6EDF" w:rsidP="006C6EDF">
      <w:r w:rsidRPr="006C6EDF">
        <w:t xml:space="preserve">                                                               mentor:  Vlatka </w:t>
      </w:r>
      <w:proofErr w:type="spellStart"/>
      <w:r w:rsidRPr="006C6EDF">
        <w:t>Palatinuš</w:t>
      </w:r>
      <w:proofErr w:type="spellEnd"/>
      <w:r w:rsidRPr="006C6EDF">
        <w:t xml:space="preserve">, dipl. inž.   </w:t>
      </w:r>
    </w:p>
    <w:p w14:paraId="3E02F432" w14:textId="77777777" w:rsidR="006C6EDF" w:rsidRPr="006C6EDF" w:rsidRDefault="006C6EDF" w:rsidP="006C6EDF"/>
    <w:p w14:paraId="125EEA8C" w14:textId="77777777" w:rsidR="006C6EDF" w:rsidRPr="006C6EDF" w:rsidRDefault="006C6EDF" w:rsidP="006C6EDF"/>
    <w:p w14:paraId="5E58C22B" w14:textId="77777777" w:rsidR="006C6EDF" w:rsidRPr="006C6EDF" w:rsidRDefault="006C6EDF" w:rsidP="006C6EDF"/>
    <w:p w14:paraId="0E1DC623" w14:textId="77777777" w:rsidR="006C6EDF" w:rsidRDefault="006C6EDF" w:rsidP="006C6EDF"/>
    <w:p w14:paraId="2746F060" w14:textId="77777777" w:rsidR="006C6EDF" w:rsidRDefault="006C6EDF" w:rsidP="006C6EDF"/>
    <w:p w14:paraId="67806D89" w14:textId="77777777" w:rsidR="006C6EDF" w:rsidRDefault="006C6EDF" w:rsidP="006C6EDF">
      <w:pPr>
        <w:pStyle w:val="Naslov"/>
        <w:jc w:val="left"/>
        <w:rPr>
          <w:sz w:val="24"/>
        </w:rPr>
      </w:pPr>
    </w:p>
    <w:p w14:paraId="44F718BB" w14:textId="77777777" w:rsidR="000D0367" w:rsidRDefault="000D0367"/>
    <w:sectPr w:rsidR="000D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2D7"/>
    <w:multiLevelType w:val="hybridMultilevel"/>
    <w:tmpl w:val="D7F6ADB4"/>
    <w:lvl w:ilvl="0" w:tplc="E1D2E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D2DDD"/>
    <w:multiLevelType w:val="hybridMultilevel"/>
    <w:tmpl w:val="7FEE4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DF"/>
    <w:rsid w:val="000D0367"/>
    <w:rsid w:val="006C6EDF"/>
    <w:rsid w:val="0082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C569"/>
  <w15:chartTrackingRefBased/>
  <w15:docId w15:val="{06121EC1-C9FF-452F-AB9A-B272F4EE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C6EDF"/>
    <w:pPr>
      <w:keepNext/>
      <w:outlineLvl w:val="1"/>
    </w:pPr>
    <w:rPr>
      <w:rFonts w:ascii="Arial" w:hAnsi="Arial" w:cs="Arial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C6EDF"/>
    <w:rPr>
      <w:rFonts w:ascii="Arial" w:eastAsia="Times New Roman" w:hAnsi="Arial" w:cs="Arial"/>
      <w:i/>
      <w:i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6C6EDF"/>
    <w:pPr>
      <w:jc w:val="center"/>
    </w:pPr>
    <w:rPr>
      <w:sz w:val="28"/>
    </w:rPr>
  </w:style>
  <w:style w:type="character" w:customStyle="1" w:styleId="NaslovChar">
    <w:name w:val="Naslov Char"/>
    <w:basedOn w:val="Zadanifontodlomka"/>
    <w:link w:val="Naslov"/>
    <w:rsid w:val="006C6ED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C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Zbornica</cp:lastModifiedBy>
  <cp:revision>2</cp:revision>
  <dcterms:created xsi:type="dcterms:W3CDTF">2019-11-15T09:57:00Z</dcterms:created>
  <dcterms:modified xsi:type="dcterms:W3CDTF">2019-11-15T09:57:00Z</dcterms:modified>
</cp:coreProperties>
</file>