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47" w:rsidRPr="00253F47" w:rsidRDefault="00253F47" w:rsidP="00253F47">
      <w:pPr>
        <w:spacing w:after="0" w:line="240" w:lineRule="auto"/>
        <w:outlineLvl w:val="2"/>
        <w:rPr>
          <w:rFonts w:ascii="Times" w:eastAsia="Times New Roman" w:hAnsi="Times" w:cs="Times"/>
          <w:b/>
          <w:bCs/>
          <w:color w:val="000000"/>
          <w:sz w:val="18"/>
          <w:szCs w:val="18"/>
          <w:lang w:eastAsia="hr-HR"/>
        </w:rPr>
      </w:pPr>
      <w:r w:rsidRPr="00253F47">
        <w:rPr>
          <w:rFonts w:ascii="Times" w:eastAsia="Times New Roman" w:hAnsi="Times" w:cs="Times"/>
          <w:b/>
          <w:bCs/>
          <w:color w:val="000000"/>
          <w:sz w:val="18"/>
          <w:szCs w:val="18"/>
          <w:lang w:eastAsia="hr-HR"/>
        </w:rPr>
        <w:t>NN 47/2018 (23.5.2018.), Odluka o upisu učenika u I. razred srednje škole u školskoj godini 2018./2019.</w:t>
      </w:r>
    </w:p>
    <w:p w:rsidR="00253F47" w:rsidRPr="00253F47" w:rsidRDefault="00253F47" w:rsidP="00253F47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aps/>
          <w:color w:val="231F20"/>
          <w:sz w:val="49"/>
          <w:szCs w:val="49"/>
          <w:lang w:eastAsia="hr-HR"/>
        </w:rPr>
        <w:t>MINISTARSTVO ZNANOSTI I OBRAZOVANJA</w:t>
      </w:r>
    </w:p>
    <w:p w:rsidR="00253F47" w:rsidRPr="00253F47" w:rsidRDefault="00253F47" w:rsidP="00253F47">
      <w:pPr>
        <w:spacing w:after="48" w:line="240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899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ispr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., 90/2011, 16/2012, 86/2012, 94/2013, 152/2014 i 7/2017), ministrica znanosti i obrazovanja donosi</w:t>
      </w:r>
    </w:p>
    <w:p w:rsidR="00253F47" w:rsidRPr="00253F47" w:rsidRDefault="00253F47" w:rsidP="00253F47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43"/>
          <w:szCs w:val="43"/>
          <w:lang w:eastAsia="hr-HR"/>
        </w:rPr>
        <w:t>ODLUKU</w:t>
      </w:r>
    </w:p>
    <w:p w:rsidR="00253F47" w:rsidRPr="00253F47" w:rsidRDefault="00253F47" w:rsidP="00253F47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53F4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 UPISU UČENIKA U I. RAZRED SREDNJE ŠKOLE U ŠKOLSKOJ GODINI 2018./2019.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OPĆE ODREDBE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Učenici se prijavljuju i upisuju u I. razred srednje škole u školskoj godini 2018./2019. elektroničkim načinom putem mrežne stranice Nacionalnoga informacijskog sustava prijava i upisa u srednje škole (u daljnjemu tekstu: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) www.upisi.hr, a na temelju natječaja za upis koji raspisuju i objavljuju škole.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1) u gimnazijske programe 11.123 učenika u 473 razredna odjela ili 24,57 %;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2) u programe obrazovanja za stjecanje strukovne kvalifikacije u trajanju od četiri godine 18.733 učenika u 817 razrednih odjela ili 41,38 %;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3) u programe obrazovanja za stjecanje strukovne kvalifikacije u trajanju od tri godine 7.237 učenika u 327 razrednih odjela ili 15,98 %;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4) u programe obrazovanja za vezane obrte u trajanju od tri godine 4.863 učenika u 215 razrednih odjela ili 10,74 %;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6) u programe obrazovanja za stjecanje niže stručne spreme 163 učenika u 9 razrednih odjela ili 0,36 %;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7) u prilagođene i posebne programe za učenike s teškoćama u razvoju 867 učenika u 112 razrednih odjela ili 1,91 %;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8) u programe obrazovanja glazbenih i plesnih škola 1.331 učenik u 87 razrednih odjela ili 2,94 %.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TIJELA KOJA SUDJELUJU U PROVEDBI ELEKTRONIČKIH PRIJAVA I UPISA U SREDNJE ŠKOLE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VIII.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Upisna povjerenstva dužna su biti dostupna tijekom cijeloga trajanja upisnog postupka.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Kvalitetu postupka provedbe elektroničkih prijava i upisa u srednje škole prati i vrednuje Ministarstvo odnosno tijela koja Ministarstvo ovlasti.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UPISNI ROKOVI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IX.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Učenici će se prijavljivati za upis i upisivati u I. razred srednjih škola u školskoj godini 2018./2019. u ljetnome i jesenskome upisnom roku.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Ljetni upisni rok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X.</w:t>
      </w:r>
    </w:p>
    <w:tbl>
      <w:tblPr>
        <w:tblW w:w="7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8"/>
        <w:gridCol w:w="1232"/>
      </w:tblGrid>
      <w:tr w:rsidR="00253F47" w:rsidRPr="00253F47" w:rsidTr="00253F4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26. 6. 2018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3. 7. – 6.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Rok za dostavu dokumentacije redovitih učenika (stručno mišljenje HZZ-a i ostali dokumenti kojima se ostvaruju dodatna </w:t>
            </w: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prava za upis)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26. 6. 2018.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26.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6. – 7.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9. 7. 2018.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prijava obrazovnih programa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10. 7. 2018.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12. 7. 2018.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potpisanog obrasca o upisu u I. razred srednje škole (upisnice) u srednju školu u koju se učenik upisao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– 19.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20. 7. 2018.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11. 8. 2018.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Jesenski upisni rok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XI.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3"/>
        <w:gridCol w:w="997"/>
      </w:tblGrid>
      <w:tr w:rsidR="00253F47" w:rsidRPr="00253F47" w:rsidTr="00253F47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 xml:space="preserve">Dostava osobnih dokumenata, svjedodžbi i ostale dokumentacije za kandidate izvan redovitoga sustava </w:t>
            </w: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lastRenderedPageBreak/>
              <w:t>obrazovanja RH Središnjem prijavnom uredu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sl</w:t>
            </w:r>
            <w:proofErr w:type="spellEnd"/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21. 8. </w:t>
            </w: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22. 8. 2018.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unosa rezultata s popravnih ispita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24. 8. 2018.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Završetak prijava obrazovnih programa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29. 8. 2018.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30. 8. 2018.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sz w:val="13"/>
                <w:szCs w:val="13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31. 8. 2018.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1. 9. 2018.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Prijava kandidata s teškoćama u razvoju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XII.</w:t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Ljetni upisni rok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2"/>
        <w:gridCol w:w="1238"/>
      </w:tblGrid>
      <w:tr w:rsidR="00253F47" w:rsidRPr="00253F47" w:rsidTr="00253F4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15. 6. 2018.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18. – 19.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23. 6. 2018.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Jesenski upisni rok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117"/>
      </w:tblGrid>
      <w:tr w:rsidR="00253F47" w:rsidRPr="00253F47" w:rsidTr="00253F4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17. 8. 2018.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21. 8. 2018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lastRenderedPageBreak/>
        <w:br/>
      </w:r>
    </w:p>
    <w:p w:rsidR="00253F47" w:rsidRPr="00253F47" w:rsidRDefault="00253F47" w:rsidP="00253F47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Prijava učenika koji se upisuju u odjele za sportaše u ljetnome i jesenskome upisnom roku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XIII.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3"/>
        <w:gridCol w:w="1087"/>
      </w:tblGrid>
      <w:tr w:rsidR="00253F47" w:rsidRPr="00253F47" w:rsidTr="00253F47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Datum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25. – 31. 5.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4. – 12.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13. – 19.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20. 6. 2018.</w:t>
            </w:r>
          </w:p>
        </w:tc>
      </w:tr>
      <w:tr w:rsidR="00253F47" w:rsidRPr="00253F47" w:rsidTr="00253F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253F47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253F47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53F47" w:rsidRPr="00253F47" w:rsidRDefault="00253F47" w:rsidP="00253F47">
            <w:pPr>
              <w:spacing w:before="10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253F47">
              <w:rPr>
                <w:rFonts w:ascii="Minion Pro" w:eastAsia="Times New Roman" w:hAnsi="Minion Pro" w:cs="Times New Roman"/>
                <w:lang w:eastAsia="hr-HR"/>
              </w:rPr>
              <w:t>20. – 23. 6. 2018.</w:t>
            </w:r>
          </w:p>
        </w:tc>
      </w:tr>
    </w:tbl>
    <w:p w:rsidR="00253F47" w:rsidRPr="00253F47" w:rsidRDefault="00253F47" w:rsidP="00253F47">
      <w:pPr>
        <w:spacing w:after="0" w:line="240" w:lineRule="auto"/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</w:pPr>
      <w:r w:rsidRPr="00253F47">
        <w:rPr>
          <w:rFonts w:ascii="Minion Pro" w:eastAsia="Times New Roman" w:hAnsi="Minion Pro" w:cs="Times New Roman"/>
          <w:color w:val="000000"/>
          <w:sz w:val="27"/>
          <w:szCs w:val="27"/>
          <w:lang w:eastAsia="hr-HR"/>
        </w:rPr>
        <w:br/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POSTUPAK PODNOŠENJA I RJEŠAVANJA PRIGOVORA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Učenici i ostali kandidati mogu podnositi usmene i pisane prigovore tijekom provedbe postupka prijava i upisa učenika u I. razred srednje škole.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CARNetovoj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službi za podršku obrazovnom sustavu na obrascu za prigovor koji je dostupan na mrežnoj stranici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(7) Rokovi za podnošenje prigovora iz ove točke utvrđeni su u točkama X., XI., XII. i XIII. ove odluke.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NATJEČAJ ZA UPIS UČENIKA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Natječaj za upis učenika objavljuje se najkasnije do 20. lipnja 2018. godine na mrežnim stranicama i oglasnim pločama srednje škole i osnivača.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najkasnije do propisanog datuma za početak prijava obrazovnih programa utvrđenog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Natječaj za upis sadrži: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programa obrazovanja i broj upisnih mjesta po vrstama programa obrazovanja sukladno Strukturi,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rokove za upis učenika u I. razred u skladu s točkama X., XI. i XII.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predmet posebno važan za upis koji određuje srednja škola,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natjecanje iz znanja koje se vrednuje pri upisu, a određuje ga srednja škola,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– popis potrebnih dokumenata koji su uvjet za upis u pojedini program obrazovanja,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datume provođenja dodatnih ispita i provjera sukladno rokovima navedenima u točkama X., XI. i XII.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stranih jezika koji se izvode u školi kao obvezni nastavni predmeti,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naknadu za povećane troškove obrazovanja propisanu točkom XIX. ove odluke,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iznos školarine ako se naplaćuje,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datume zaprimanja upisnica i ostale dokumentacije potrebne za upis,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ostale kriterije i uvjete upisa koji se utvrđuju u skladu s ovom odlukom i Pravilnikom o elementima i kriterijima.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sukladno rokovima navedenima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sl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.) izvijestiti učenike i roditelje/skrbnike učenika o načinu obrazovanja u programima za vezane obrte (o broju nastavnih sati, broju sati i drugim pojedinostima o praktičnoj nastavi i vježbama naukovanja, izradi i obrani završnoga rada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sl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.) te o drugim uvjetima koji su navedeni u Pravilniku o elementima i kriterijima (dokazivanje zdravstvene sposobnosti kandidata za obavljanje poslova i radnih zadaća u odabranome zanimanju, sklapanje ugovora o naukovanju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dr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.).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PRIJAVA I UPIS UČENIKA U SREDNJU ŠKOLU</w:t>
      </w:r>
    </w:p>
    <w:p w:rsidR="00253F47" w:rsidRPr="00253F47" w:rsidRDefault="00253F47" w:rsidP="00253F47">
      <w:pPr>
        <w:spacing w:before="68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Prijava učenika za upis u srednju školu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(1) Učenici koji osnovno obrazovanje završavaju kao redoviti učenici osnovne škole u Republici Hrvatskoj u školskoj godini 2017./2018. prijavljuju se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 u skladu s postupcima opisanima na mrežnoj stranici www.upisi.hr.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i/>
          <w:iCs/>
          <w:color w:val="231F20"/>
          <w:sz w:val="30"/>
          <w:szCs w:val="30"/>
          <w:lang w:eastAsia="hr-HR"/>
        </w:rPr>
        <w:t>Upis učenika u I. razred srednje škole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(1) Na temelju javne objave konačnih ljestvica poretka učenika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učenik ostvaruje pravo upisa u I. razred srednje škole u školskoj godini 2018./2019.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sl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.) te učenici koji su ostvarili dodatna prava za upis, ostvaruju pravo upisa u srednju školu u školskoj godini 2018./2019. nakon dostave navedenih dokumenata u predviđenim rokovima iz točke X., XI. i XII. ove odluke, što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-a (www.upisi.hr), koji je dužan dostaviti u srednju školu u rokovima utvrđenim u točkama X., XI. i XII. ove odluke.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ove odluke dostaviti potpisan obrazac (upisnicu) za upis u I. razred, dužan ga je dostaviti njegov roditelj/skrbnik ili opunomoćenik.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USTROJAVANJE RAZREDNIH ODJELA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XVIII.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Upis učenika u I. razred srednje škole u školskoj godini 2018./2019. provodi se u skladu sa Strukturom.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Škola može uz odobrenje ministrice znanosti i obrazovanja (u daljnjem tekstu: ministrica)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učenik srednje škole ne položi popravni ispit u jesenskome roku te ponavlja I. razred,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ako škola integrira učenika glazbenog ili plesnog programa obrazovanja u nastavu općeobrazovnih predmeta pojedinoga razrednog odjela.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(4) U slučajevima iz stavka 3. ove točke srednja škola dužna je Ministarstvu dostaviti sljedeću dokumentaciju: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obrazloženje uz zahtjev za povećanje broja učenika u razrednom odjelu u odnosu na Strukturom utvrđeni broj učenika u razrednom odjelu,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podatke o svakom učeniku za kojega srednja škola podnosi zahtjev,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– dokaze iz kojih je vidljivo da učenik ostvaruje pravo upisa sukladno stavku 3. ove točke.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(6) Škola može u kombiniranim razrednim odjelima odstupiti od Strukture, uz odobrenje ministrice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lastRenderedPageBreak/>
        <w:t>točke, u kombiniranim razrednim odjelima u navedenim školama mogu se ustrojiti skupine i s manjim brojem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-u, i ustrojiti razredni odjel i s manjim brojem učenika.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(9) Prije objave konačne ljestvice poretka u oba upisna roka ministrica može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(10) Ustroj i broj razrednih odjela objavljen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 smatra se konačnim brojem razrednih odjela te broja upisanih učenika.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NAKNADE ZA POVEĆANE TROŠKOVE OBRAZOVANJA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XIX.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(1) Za pojedine programe obrazovanja mogu se utvrditi povećani troškovi obrazovanja.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t>NAKNADNI UPISNI ROK ZA UPIS UČENIKA NAKON ISTEKA JESENSKOGA UPISNOGA ROKA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-u.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(2) Učenici iz stavka 1. ovog članka, za prijavu moraju ispunjavati sve uvjete propisane Pravilnikom o elementima i kriterijima te natječajem škole.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(3) Učenici se za upis u naknadnome upisnom roku školi mogu prijaviti od 3. do 7. rujna 2018. godine.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NISpuSŠ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, po zaprimljenoj potpisanoj upisnici učenika te ostaloj dokumentaciji potrebnoj za upis.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(5) Nakon završetka naknadnoga upisnog roka Ministarstvo utvrđuje konačan broj razrednih odjela i broj upisanih učenika.</w:t>
      </w:r>
    </w:p>
    <w:p w:rsidR="00253F47" w:rsidRPr="00253F47" w:rsidRDefault="00253F47" w:rsidP="00253F47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30"/>
          <w:szCs w:val="30"/>
          <w:lang w:eastAsia="hr-HR"/>
        </w:rPr>
        <w:lastRenderedPageBreak/>
        <w:t>ZAVRŠNE ODREDBE</w:t>
      </w:r>
    </w:p>
    <w:p w:rsidR="00253F47" w:rsidRPr="00253F47" w:rsidRDefault="00253F47" w:rsidP="00253F47">
      <w:pPr>
        <w:spacing w:before="34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 posebnostima upisa učenika u I. razred srednje škole koje nisu mogle biti predviđene odredbama ove odluke odlučuje ministrica.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Nadzor nad zakonitošću rada u provedbi ove odluke obavlja Ministarstvo.</w:t>
      </w:r>
    </w:p>
    <w:p w:rsidR="00253F47" w:rsidRPr="00253F47" w:rsidRDefault="00253F47" w:rsidP="00253F47">
      <w:pPr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XXIII.</w:t>
      </w:r>
    </w:p>
    <w:p w:rsidR="00253F47" w:rsidRPr="00253F47" w:rsidRDefault="00253F47" w:rsidP="00253F47">
      <w:pPr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Ova odluka stupa na snagu prvoga dana od dana objave u »Narodnim novinama«.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Klasa: 602-03/18-06/00019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proofErr w:type="spellStart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Urbroj</w:t>
      </w:r>
      <w:proofErr w:type="spellEnd"/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: 533-05-18-0004</w:t>
      </w:r>
    </w:p>
    <w:p w:rsidR="00253F47" w:rsidRPr="00253F47" w:rsidRDefault="00253F47" w:rsidP="00253F47">
      <w:pPr>
        <w:spacing w:after="0" w:line="240" w:lineRule="auto"/>
        <w:ind w:left="408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Zagreb, 18. svibnja 2018.</w:t>
      </w:r>
    </w:p>
    <w:p w:rsidR="00253F47" w:rsidRPr="00253F47" w:rsidRDefault="00253F47" w:rsidP="00253F47">
      <w:pPr>
        <w:spacing w:before="27" w:after="48" w:line="240" w:lineRule="auto"/>
        <w:ind w:left="2712"/>
        <w:jc w:val="center"/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</w:pP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Ministrica</w:t>
      </w:r>
      <w:r w:rsidRPr="00253F47">
        <w:rPr>
          <w:rFonts w:ascii="Minion Pro" w:eastAsia="Times New Roman" w:hAnsi="Minion Pro" w:cs="Times New Roman"/>
          <w:color w:val="231F20"/>
          <w:sz w:val="27"/>
          <w:szCs w:val="27"/>
          <w:lang w:eastAsia="hr-HR"/>
        </w:rPr>
        <w:br/>
      </w:r>
      <w:proofErr w:type="spellStart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prof</w:t>
      </w:r>
      <w:proofErr w:type="spellEnd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 xml:space="preserve">. </w:t>
      </w:r>
      <w:proofErr w:type="spellStart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dr</w:t>
      </w:r>
      <w:proofErr w:type="spellEnd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 xml:space="preserve">. </w:t>
      </w:r>
      <w:proofErr w:type="spellStart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sc</w:t>
      </w:r>
      <w:proofErr w:type="spellEnd"/>
      <w:r w:rsidRPr="00253F47">
        <w:rPr>
          <w:rFonts w:ascii="Minion Pro" w:eastAsia="Times New Roman" w:hAnsi="Minion Pro" w:cs="Times New Roman"/>
          <w:b/>
          <w:bCs/>
          <w:color w:val="231F20"/>
          <w:sz w:val="27"/>
          <w:lang w:eastAsia="hr-HR"/>
        </w:rPr>
        <w:t>. Blaženka Divjak, </w:t>
      </w:r>
      <w:r w:rsidRPr="00253F47">
        <w:rPr>
          <w:rFonts w:ascii="Times New Roman" w:eastAsia="Times New Roman" w:hAnsi="Times New Roman" w:cs="Times New Roman"/>
          <w:color w:val="231F20"/>
          <w:sz w:val="27"/>
          <w:szCs w:val="27"/>
          <w:lang w:eastAsia="hr-HR"/>
        </w:rPr>
        <w:t>v. r.</w:t>
      </w:r>
    </w:p>
    <w:p w:rsidR="00857D02" w:rsidRDefault="00857D02"/>
    <w:sectPr w:rsidR="00857D02" w:rsidSect="008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3F47"/>
    <w:rsid w:val="00253F47"/>
    <w:rsid w:val="0085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2"/>
  </w:style>
  <w:style w:type="paragraph" w:styleId="Naslov3">
    <w:name w:val="heading 3"/>
    <w:basedOn w:val="Normal"/>
    <w:link w:val="Naslov3Char"/>
    <w:uiPriority w:val="9"/>
    <w:qFormat/>
    <w:rsid w:val="0025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53F4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7644">
    <w:name w:val="box_457644"/>
    <w:basedOn w:val="Normal"/>
    <w:rsid w:val="0025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53F47"/>
  </w:style>
  <w:style w:type="paragraph" w:customStyle="1" w:styleId="t-9">
    <w:name w:val="t-9"/>
    <w:basedOn w:val="Normal"/>
    <w:rsid w:val="0025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3932</Words>
  <Characters>22413</Characters>
  <Application>Microsoft Office Word</Application>
  <DocSecurity>0</DocSecurity>
  <Lines>186</Lines>
  <Paragraphs>52</Paragraphs>
  <ScaleCrop>false</ScaleCrop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2018-05-25T09:33:00Z</dcterms:created>
  <dcterms:modified xsi:type="dcterms:W3CDTF">2018-05-25T09:34:00Z</dcterms:modified>
</cp:coreProperties>
</file>