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2C" w:rsidRPr="001A5D76" w:rsidRDefault="00E4166B" w:rsidP="00E41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 xml:space="preserve">BILJEŠKE UZ FINANCIJSKE IZVJEŠTAJE ZA RAZDOBLJE </w:t>
      </w:r>
    </w:p>
    <w:p w:rsidR="000E068E" w:rsidRPr="001A5D76" w:rsidRDefault="00E962F5" w:rsidP="00E41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1.1.2020. DO 31.12.2020</w:t>
      </w:r>
      <w:r w:rsidR="00E4166B" w:rsidRPr="001A5D76">
        <w:rPr>
          <w:rFonts w:ascii="Times New Roman" w:hAnsi="Times New Roman" w:cs="Times New Roman"/>
          <w:b/>
          <w:sz w:val="24"/>
          <w:szCs w:val="24"/>
        </w:rPr>
        <w:t>.</w:t>
      </w:r>
    </w:p>
    <w:p w:rsidR="00E4166B" w:rsidRPr="001A5D76" w:rsidRDefault="00E4166B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02A" w:rsidRPr="001A5D76" w:rsidRDefault="007D702A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RKP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5D76">
        <w:rPr>
          <w:rFonts w:ascii="Times New Roman" w:hAnsi="Times New Roman" w:cs="Times New Roman"/>
          <w:sz w:val="24"/>
          <w:szCs w:val="24"/>
        </w:rPr>
        <w:t>19175</w:t>
      </w: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MATIČNI BROJ: 03792382</w:t>
      </w: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OIB: 68371339805</w:t>
      </w: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NAZIV OBVEZNIKA: MJEŠOVITA INDUSTRIJSKO-OBRTNIČKA ŠKOLA</w:t>
      </w: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ADRESA: DOMOBRANSKA 2, KARLOVAC</w:t>
      </w: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OZNAKA RAZINE: 31</w:t>
      </w: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ŠIFRA DJELATNOSTI: 8532</w:t>
      </w: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ŠIFRA ŽUPANIJE/GRADA: 179 (ŽUPANIJA KARLOVAČKA, GRAD KARLOVAC)</w:t>
      </w:r>
    </w:p>
    <w:p w:rsidR="00E4166B" w:rsidRPr="001A5D76" w:rsidRDefault="00E4166B" w:rsidP="00E4166B">
      <w:pPr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ŽIRORAČUN: HR22 2340009 1110386672, HR5723400091510386688, HR2923400091510386707</w:t>
      </w: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 xml:space="preserve">MJEŠOVITA INDUSTRIJSKO-OBRTNIČKA ŠKOLA posluje u skladu sa Zakonom o odgoju i obrazovanju u osnovnoj i srednjoj školi te Statutom škole. Vodi proračunsko računovodstvo temeljem Pravilnika o proračunskom računovodstvu i Računskom planu, a financijske izvještaje </w:t>
      </w:r>
      <w:proofErr w:type="spellStart"/>
      <w:r w:rsidRPr="001A5D76">
        <w:rPr>
          <w:rFonts w:ascii="Times New Roman" w:hAnsi="Times New Roman" w:cs="Times New Roman"/>
          <w:sz w:val="24"/>
          <w:szCs w:val="24"/>
        </w:rPr>
        <w:t>sastavlje</w:t>
      </w:r>
      <w:proofErr w:type="spellEnd"/>
      <w:r w:rsidRPr="001A5D76">
        <w:rPr>
          <w:rFonts w:ascii="Times New Roman" w:hAnsi="Times New Roman" w:cs="Times New Roman"/>
          <w:sz w:val="24"/>
          <w:szCs w:val="24"/>
        </w:rPr>
        <w:t xml:space="preserve"> i predaje u skladu s odredbama Pravilnika o financijskom izvještavanju u proračunskom računovodstvu.</w:t>
      </w:r>
    </w:p>
    <w:p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66B" w:rsidRPr="001A5D76" w:rsidRDefault="00E4166B" w:rsidP="00E416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D76">
        <w:rPr>
          <w:rFonts w:ascii="Times New Roman" w:hAnsi="Times New Roman" w:cs="Times New Roman"/>
          <w:b/>
          <w:sz w:val="32"/>
          <w:szCs w:val="32"/>
        </w:rPr>
        <w:t>BILJEŠKE UZ BILANCU</w:t>
      </w:r>
    </w:p>
    <w:p w:rsidR="00535F1A" w:rsidRPr="001A5D76" w:rsidRDefault="00535F1A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F1A" w:rsidRPr="001A5D76" w:rsidRDefault="007D3670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 1: AOP 052</w:t>
      </w:r>
      <w:r w:rsidR="00E962F5">
        <w:rPr>
          <w:rFonts w:ascii="Times New Roman" w:hAnsi="Times New Roman" w:cs="Times New Roman"/>
          <w:sz w:val="24"/>
          <w:szCs w:val="24"/>
        </w:rPr>
        <w:t xml:space="preserve"> G</w:t>
      </w:r>
      <w:r w:rsidRPr="001A5D76">
        <w:rPr>
          <w:rFonts w:ascii="Times New Roman" w:hAnsi="Times New Roman" w:cs="Times New Roman"/>
          <w:sz w:val="24"/>
          <w:szCs w:val="24"/>
        </w:rPr>
        <w:t xml:space="preserve">rađevinski objekti u pripremi </w:t>
      </w:r>
      <w:r w:rsidR="00E962F5">
        <w:rPr>
          <w:rFonts w:ascii="Times New Roman" w:hAnsi="Times New Roman" w:cs="Times New Roman"/>
          <w:sz w:val="24"/>
          <w:szCs w:val="24"/>
        </w:rPr>
        <w:t xml:space="preserve">značajno su povećani s </w:t>
      </w:r>
      <w:r w:rsidRPr="001A5D76">
        <w:rPr>
          <w:rFonts w:ascii="Times New Roman" w:hAnsi="Times New Roman" w:cs="Times New Roman"/>
          <w:sz w:val="24"/>
          <w:szCs w:val="24"/>
        </w:rPr>
        <w:t xml:space="preserve">obzirom da je </w:t>
      </w:r>
      <w:r w:rsidR="00E962F5">
        <w:rPr>
          <w:rFonts w:ascii="Times New Roman" w:hAnsi="Times New Roman" w:cs="Times New Roman"/>
          <w:sz w:val="24"/>
          <w:szCs w:val="24"/>
        </w:rPr>
        <w:t xml:space="preserve">2020. godine kupljen drugi dio zgrade od </w:t>
      </w:r>
      <w:proofErr w:type="spellStart"/>
      <w:r w:rsidR="00E962F5">
        <w:rPr>
          <w:rFonts w:ascii="Times New Roman" w:hAnsi="Times New Roman" w:cs="Times New Roman"/>
          <w:sz w:val="24"/>
          <w:szCs w:val="24"/>
        </w:rPr>
        <w:t>Boneje</w:t>
      </w:r>
      <w:proofErr w:type="spellEnd"/>
      <w:r w:rsidR="00E962F5">
        <w:rPr>
          <w:rFonts w:ascii="Times New Roman" w:hAnsi="Times New Roman" w:cs="Times New Roman"/>
          <w:sz w:val="24"/>
          <w:szCs w:val="24"/>
        </w:rPr>
        <w:t xml:space="preserve"> te su plaćene dvije rate, a ostatak će biti plaćen ove i iduće godine te će se krenuti s uređenjem.</w:t>
      </w:r>
    </w:p>
    <w:p w:rsidR="001A5D76" w:rsidRPr="001A5D76" w:rsidRDefault="00535F1A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 xml:space="preserve">BILJEŠKA BROJ 2: AOP 014-023  </w:t>
      </w:r>
      <w:r w:rsidRPr="001A5D76">
        <w:rPr>
          <w:rFonts w:ascii="Times New Roman" w:hAnsi="Times New Roman" w:cs="Times New Roman"/>
          <w:sz w:val="24"/>
          <w:szCs w:val="24"/>
        </w:rPr>
        <w:t xml:space="preserve">Postrojenja i oprema </w:t>
      </w:r>
      <w:r w:rsidR="007D3670" w:rsidRPr="001A5D76">
        <w:rPr>
          <w:rFonts w:ascii="Times New Roman" w:hAnsi="Times New Roman" w:cs="Times New Roman"/>
          <w:sz w:val="24"/>
          <w:szCs w:val="24"/>
        </w:rPr>
        <w:t xml:space="preserve">- došlo  je do značajnijeg povećanja u odnosu na prošlu godinu </w:t>
      </w:r>
      <w:r w:rsidR="00E962F5">
        <w:rPr>
          <w:rFonts w:ascii="Times New Roman" w:hAnsi="Times New Roman" w:cs="Times New Roman"/>
          <w:sz w:val="24"/>
          <w:szCs w:val="24"/>
        </w:rPr>
        <w:t xml:space="preserve">zbog toga što je nabavljen namještaj nakon preseljenja u novi prostor, te je nabavljena oprema za potrebe frizerskog praktikuma </w:t>
      </w:r>
      <w:r w:rsidR="007D3670" w:rsidRPr="001A5D76">
        <w:rPr>
          <w:rFonts w:ascii="Times New Roman" w:hAnsi="Times New Roman" w:cs="Times New Roman"/>
          <w:sz w:val="24"/>
          <w:szCs w:val="24"/>
        </w:rPr>
        <w:t xml:space="preserve">financirana od strane Ministarstva znanosti i obrazovanja u sklopu provedbe </w:t>
      </w:r>
      <w:proofErr w:type="spellStart"/>
      <w:r w:rsidR="007D3670" w:rsidRPr="001A5D76">
        <w:rPr>
          <w:rFonts w:ascii="Times New Roman" w:hAnsi="Times New Roman" w:cs="Times New Roman"/>
          <w:sz w:val="24"/>
          <w:szCs w:val="24"/>
        </w:rPr>
        <w:t>kurikularne</w:t>
      </w:r>
      <w:proofErr w:type="spellEnd"/>
      <w:r w:rsidR="007D3670" w:rsidRPr="001A5D76">
        <w:rPr>
          <w:rFonts w:ascii="Times New Roman" w:hAnsi="Times New Roman" w:cs="Times New Roman"/>
          <w:sz w:val="24"/>
          <w:szCs w:val="24"/>
        </w:rPr>
        <w:t xml:space="preserve"> reforme.</w:t>
      </w:r>
    </w:p>
    <w:p w:rsidR="007D3670" w:rsidRPr="001A5D76" w:rsidRDefault="007D3670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BILJŠKA BROJ 3</w:t>
      </w:r>
      <w:r w:rsidR="00074907" w:rsidRPr="001A5D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62F5">
        <w:rPr>
          <w:rFonts w:ascii="Times New Roman" w:hAnsi="Times New Roman" w:cs="Times New Roman"/>
          <w:b/>
          <w:sz w:val="24"/>
          <w:szCs w:val="24"/>
        </w:rPr>
        <w:t>AOP 0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67 </w:t>
      </w:r>
      <w:r w:rsidR="00E962F5">
        <w:rPr>
          <w:rFonts w:ascii="Times New Roman" w:hAnsi="Times New Roman" w:cs="Times New Roman"/>
          <w:sz w:val="24"/>
          <w:szCs w:val="24"/>
        </w:rPr>
        <w:t>stanje novca na računu je 862.962,4</w:t>
      </w:r>
      <w:r w:rsidRPr="001A5D76">
        <w:rPr>
          <w:rFonts w:ascii="Times New Roman" w:hAnsi="Times New Roman" w:cs="Times New Roman"/>
          <w:sz w:val="24"/>
          <w:szCs w:val="24"/>
        </w:rPr>
        <w:t>6 kn</w:t>
      </w:r>
    </w:p>
    <w:p w:rsidR="00535F1A" w:rsidRPr="001A5D76" w:rsidRDefault="007D3670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 xml:space="preserve">BILJEŠKA BROJ 4: </w:t>
      </w:r>
      <w:r w:rsidR="00E962F5">
        <w:rPr>
          <w:rFonts w:ascii="Times New Roman" w:hAnsi="Times New Roman" w:cs="Times New Roman"/>
          <w:b/>
          <w:sz w:val="24"/>
          <w:szCs w:val="24"/>
        </w:rPr>
        <w:t>AOP 081</w:t>
      </w:r>
      <w:r w:rsidR="00535F1A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Ostala potraživanja iznose </w:t>
      </w:r>
      <w:r w:rsidR="00E962F5">
        <w:rPr>
          <w:rFonts w:ascii="Times New Roman" w:hAnsi="Times New Roman" w:cs="Times New Roman"/>
          <w:sz w:val="24"/>
          <w:szCs w:val="24"/>
        </w:rPr>
        <w:t>31.170,26</w:t>
      </w:r>
      <w:r w:rsidR="00BA0A4C">
        <w:rPr>
          <w:rFonts w:ascii="Times New Roman" w:hAnsi="Times New Roman" w:cs="Times New Roman"/>
          <w:sz w:val="24"/>
          <w:szCs w:val="24"/>
        </w:rPr>
        <w:t xml:space="preserve"> i odnose se na potra</w:t>
      </w:r>
      <w:r w:rsidRPr="001A5D76">
        <w:rPr>
          <w:rFonts w:ascii="Times New Roman" w:hAnsi="Times New Roman" w:cs="Times New Roman"/>
          <w:sz w:val="24"/>
          <w:szCs w:val="24"/>
        </w:rPr>
        <w:t>živanja za refundacije bolovanja na teret HZZO-a</w:t>
      </w:r>
      <w:r w:rsidR="00E962F5">
        <w:rPr>
          <w:rFonts w:ascii="Times New Roman" w:hAnsi="Times New Roman" w:cs="Times New Roman"/>
          <w:sz w:val="24"/>
          <w:szCs w:val="24"/>
        </w:rPr>
        <w:t xml:space="preserve">. Potraživanja su </w:t>
      </w:r>
      <w:proofErr w:type="spellStart"/>
      <w:r w:rsidR="00E962F5">
        <w:rPr>
          <w:rFonts w:ascii="Times New Roman" w:hAnsi="Times New Roman" w:cs="Times New Roman"/>
          <w:sz w:val="24"/>
          <w:szCs w:val="24"/>
        </w:rPr>
        <w:t>znato</w:t>
      </w:r>
      <w:proofErr w:type="spellEnd"/>
      <w:r w:rsidR="00E962F5">
        <w:rPr>
          <w:rFonts w:ascii="Times New Roman" w:hAnsi="Times New Roman" w:cs="Times New Roman"/>
          <w:sz w:val="24"/>
          <w:szCs w:val="24"/>
        </w:rPr>
        <w:t xml:space="preserve"> veća nego prošle godine budući da tijekom 2020. godine, u skladu s uputama Ministarstva, nije došlo do zatvaranja navedenih potraživanja.</w:t>
      </w:r>
    </w:p>
    <w:p w:rsidR="00074907" w:rsidRPr="001A5D76" w:rsidRDefault="00074907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lastRenderedPageBreak/>
        <w:t>BI</w:t>
      </w:r>
      <w:r w:rsidR="00380A96">
        <w:rPr>
          <w:rFonts w:ascii="Times New Roman" w:hAnsi="Times New Roman" w:cs="Times New Roman"/>
          <w:b/>
          <w:sz w:val="24"/>
          <w:szCs w:val="24"/>
        </w:rPr>
        <w:t>LJEŠKA BROJ 5: AOP 154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D76">
        <w:rPr>
          <w:rFonts w:ascii="Times New Roman" w:hAnsi="Times New Roman" w:cs="Times New Roman"/>
          <w:sz w:val="24"/>
          <w:szCs w:val="24"/>
        </w:rPr>
        <w:t>potraživanja za prihode poslovanja iznose ukupno</w:t>
      </w:r>
      <w:r w:rsidR="007D3670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380A96">
        <w:rPr>
          <w:rFonts w:ascii="Times New Roman" w:hAnsi="Times New Roman" w:cs="Times New Roman"/>
          <w:sz w:val="24"/>
          <w:szCs w:val="24"/>
        </w:rPr>
        <w:t>5.</w:t>
      </w:r>
      <w:r w:rsidR="007D3670" w:rsidRPr="001A5D76">
        <w:rPr>
          <w:rFonts w:ascii="Times New Roman" w:hAnsi="Times New Roman" w:cs="Times New Roman"/>
          <w:sz w:val="24"/>
          <w:szCs w:val="24"/>
        </w:rPr>
        <w:t xml:space="preserve">400,00 kn i odnose se na </w:t>
      </w:r>
      <w:proofErr w:type="spellStart"/>
      <w:r w:rsidR="007D3670" w:rsidRPr="001A5D76">
        <w:rPr>
          <w:rFonts w:ascii="Times New Roman" w:hAnsi="Times New Roman" w:cs="Times New Roman"/>
          <w:sz w:val="24"/>
          <w:szCs w:val="24"/>
        </w:rPr>
        <w:t>nanaplaćene</w:t>
      </w:r>
      <w:proofErr w:type="spellEnd"/>
      <w:r w:rsidR="007D3670" w:rsidRPr="001A5D76">
        <w:rPr>
          <w:rFonts w:ascii="Times New Roman" w:hAnsi="Times New Roman" w:cs="Times New Roman"/>
          <w:sz w:val="24"/>
          <w:szCs w:val="24"/>
        </w:rPr>
        <w:t xml:space="preserve"> prihode za najam prostora škole za </w:t>
      </w:r>
      <w:r w:rsidR="00380A96">
        <w:rPr>
          <w:rFonts w:ascii="Times New Roman" w:hAnsi="Times New Roman" w:cs="Times New Roman"/>
          <w:sz w:val="24"/>
          <w:szCs w:val="24"/>
        </w:rPr>
        <w:t>prosinac 2020</w:t>
      </w:r>
      <w:r w:rsidR="007D3670" w:rsidRPr="001A5D76">
        <w:rPr>
          <w:rFonts w:ascii="Times New Roman" w:hAnsi="Times New Roman" w:cs="Times New Roman"/>
          <w:sz w:val="24"/>
          <w:szCs w:val="24"/>
        </w:rPr>
        <w:t>. godine.</w:t>
      </w:r>
      <w:r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380A96">
        <w:rPr>
          <w:rFonts w:ascii="Times New Roman" w:hAnsi="Times New Roman" w:cs="Times New Roman"/>
          <w:sz w:val="24"/>
          <w:szCs w:val="24"/>
        </w:rPr>
        <w:t>U iznosu od 400,00 kuna (Dabar) te najam poslovnog prostora BD-LAMPIONU u iznosu od 5.000,00 kuna.</w:t>
      </w:r>
    </w:p>
    <w:p w:rsidR="00074907" w:rsidRPr="001A5D76" w:rsidRDefault="00380A96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6: AOP 158</w:t>
      </w:r>
      <w:r w:rsidR="00074907"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Potraživanja od prodaje nefinancijske imovine iznose </w:t>
      </w:r>
      <w:r>
        <w:rPr>
          <w:rFonts w:ascii="Times New Roman" w:hAnsi="Times New Roman" w:cs="Times New Roman"/>
          <w:sz w:val="24"/>
          <w:szCs w:val="24"/>
        </w:rPr>
        <w:t>10.876,41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 kn i odnose se na ukupne prihode od prodaje stanova sa stanarskim pravom koji su bili u vlasništvu škole od kojih 65% ide direktno u državni proračun.</w:t>
      </w:r>
    </w:p>
    <w:p w:rsidR="00074907" w:rsidRPr="001A5D76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7: AOP164</w:t>
      </w:r>
      <w:r w:rsidR="00074907"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Kontinuirani rashodi iznose </w:t>
      </w:r>
      <w:r>
        <w:rPr>
          <w:rFonts w:ascii="Times New Roman" w:hAnsi="Times New Roman" w:cs="Times New Roman"/>
          <w:sz w:val="24"/>
          <w:szCs w:val="24"/>
        </w:rPr>
        <w:t>597.169,81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 kn i odn</w:t>
      </w:r>
      <w:r w:rsidR="00380A96">
        <w:rPr>
          <w:rFonts w:ascii="Times New Roman" w:hAnsi="Times New Roman" w:cs="Times New Roman"/>
          <w:sz w:val="24"/>
          <w:szCs w:val="24"/>
        </w:rPr>
        <w:t>ose se na plaću za prosinac 2020</w:t>
      </w:r>
      <w:r>
        <w:rPr>
          <w:rFonts w:ascii="Times New Roman" w:hAnsi="Times New Roman" w:cs="Times New Roman"/>
          <w:sz w:val="24"/>
          <w:szCs w:val="24"/>
        </w:rPr>
        <w:t>. godine.</w:t>
      </w:r>
      <w:r w:rsidR="007D3670" w:rsidRPr="001A5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907" w:rsidRPr="001A5D76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8: AOP 229</w:t>
      </w:r>
      <w:r w:rsidR="00074907"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Vlastiti izvori iznose </w:t>
      </w:r>
      <w:r>
        <w:rPr>
          <w:rFonts w:ascii="Times New Roman" w:hAnsi="Times New Roman" w:cs="Times New Roman"/>
          <w:sz w:val="24"/>
          <w:szCs w:val="24"/>
        </w:rPr>
        <w:t>11.765.267,73</w:t>
      </w:r>
      <w:r w:rsidR="004C1FD7" w:rsidRPr="001A5D76">
        <w:rPr>
          <w:rFonts w:ascii="Times New Roman" w:hAnsi="Times New Roman" w:cs="Times New Roman"/>
          <w:sz w:val="24"/>
          <w:szCs w:val="24"/>
        </w:rPr>
        <w:t xml:space="preserve"> kn što je p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ovećanje </w:t>
      </w:r>
      <w:r w:rsidR="00EC23ED" w:rsidRPr="001A5D76">
        <w:rPr>
          <w:rFonts w:ascii="Times New Roman" w:hAnsi="Times New Roman" w:cs="Times New Roman"/>
          <w:sz w:val="24"/>
          <w:szCs w:val="24"/>
        </w:rPr>
        <w:t>za u odnosu na rani</w:t>
      </w:r>
      <w:r w:rsidR="00074907" w:rsidRPr="001A5D76">
        <w:rPr>
          <w:rFonts w:ascii="Times New Roman" w:hAnsi="Times New Roman" w:cs="Times New Roman"/>
          <w:sz w:val="24"/>
          <w:szCs w:val="24"/>
        </w:rPr>
        <w:t>ju godinu jer je škola nabavila mnog</w:t>
      </w:r>
      <w:r>
        <w:rPr>
          <w:rFonts w:ascii="Times New Roman" w:hAnsi="Times New Roman" w:cs="Times New Roman"/>
          <w:sz w:val="24"/>
          <w:szCs w:val="24"/>
        </w:rPr>
        <w:t>o nefinancijske imovine (zgrada</w:t>
      </w:r>
      <w:r w:rsidR="00A177BD" w:rsidRPr="001A5D76">
        <w:rPr>
          <w:rFonts w:ascii="Times New Roman" w:hAnsi="Times New Roman" w:cs="Times New Roman"/>
          <w:sz w:val="24"/>
          <w:szCs w:val="24"/>
        </w:rPr>
        <w:t>, dodatna ulaganja u zgradu</w:t>
      </w:r>
      <w:r w:rsidR="00EC23ED" w:rsidRPr="001A5D76">
        <w:rPr>
          <w:rFonts w:ascii="Times New Roman" w:hAnsi="Times New Roman" w:cs="Times New Roman"/>
          <w:sz w:val="24"/>
          <w:szCs w:val="24"/>
        </w:rPr>
        <w:t>, oprema</w:t>
      </w:r>
      <w:r w:rsidR="00A177BD" w:rsidRPr="001A5D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907" w:rsidRPr="00860F99" w:rsidRDefault="00860F99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BILJEŠKA BROJ 9: AOP 239, AOP 241 i AOP 244 </w:t>
      </w:r>
      <w:r w:rsidRPr="001A5D76">
        <w:rPr>
          <w:rFonts w:ascii="Times New Roman" w:hAnsi="Times New Roman" w:cs="Times New Roman"/>
          <w:sz w:val="24"/>
          <w:szCs w:val="24"/>
        </w:rPr>
        <w:t xml:space="preserve">Škola je ostvarila </w:t>
      </w:r>
      <w:r>
        <w:rPr>
          <w:rFonts w:ascii="Times New Roman" w:hAnsi="Times New Roman" w:cs="Times New Roman"/>
          <w:sz w:val="24"/>
          <w:szCs w:val="24"/>
        </w:rPr>
        <w:t xml:space="preserve">sljedeći poslovni rezultat </w:t>
      </w:r>
      <w:r w:rsidRPr="001A5D76">
        <w:rPr>
          <w:rFonts w:ascii="Times New Roman" w:hAnsi="Times New Roman" w:cs="Times New Roman"/>
          <w:sz w:val="24"/>
          <w:szCs w:val="24"/>
        </w:rPr>
        <w:t>nakon provedenih</w:t>
      </w:r>
      <w:r>
        <w:rPr>
          <w:rFonts w:ascii="Times New Roman" w:hAnsi="Times New Roman" w:cs="Times New Roman"/>
          <w:sz w:val="24"/>
          <w:szCs w:val="24"/>
        </w:rPr>
        <w:t xml:space="preserve"> obveznih</w:t>
      </w:r>
      <w:r w:rsidRPr="001A5D76">
        <w:rPr>
          <w:rFonts w:ascii="Times New Roman" w:hAnsi="Times New Roman" w:cs="Times New Roman"/>
          <w:sz w:val="24"/>
          <w:szCs w:val="24"/>
        </w:rPr>
        <w:t xml:space="preserve"> korekcija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177BD" w:rsidRPr="001A5D76">
        <w:rPr>
          <w:rFonts w:ascii="Times New Roman" w:hAnsi="Times New Roman" w:cs="Times New Roman"/>
          <w:sz w:val="24"/>
          <w:szCs w:val="24"/>
        </w:rPr>
        <w:t>išak prihoda poslovanja (</w:t>
      </w:r>
      <w:r>
        <w:rPr>
          <w:rFonts w:ascii="Times New Roman" w:hAnsi="Times New Roman" w:cs="Times New Roman"/>
          <w:sz w:val="24"/>
          <w:szCs w:val="24"/>
        </w:rPr>
        <w:t>575.012</w:t>
      </w:r>
      <w:r w:rsidR="00A177BD" w:rsidRPr="001A5D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višak primitaka od financijske imovine (600.000)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i </w:t>
      </w:r>
      <w:r w:rsidR="00EC23ED" w:rsidRPr="001A5D76">
        <w:rPr>
          <w:rFonts w:ascii="Times New Roman" w:hAnsi="Times New Roman" w:cs="Times New Roman"/>
          <w:sz w:val="24"/>
          <w:szCs w:val="24"/>
        </w:rPr>
        <w:t>manjak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prihoda od nefinancijske imovine (</w:t>
      </w:r>
      <w:r>
        <w:rPr>
          <w:rFonts w:ascii="Times New Roman" w:hAnsi="Times New Roman" w:cs="Times New Roman"/>
          <w:sz w:val="24"/>
          <w:szCs w:val="24"/>
        </w:rPr>
        <w:t>319.347</w:t>
      </w:r>
      <w:r w:rsidR="00A177BD" w:rsidRPr="001A5D76">
        <w:rPr>
          <w:rFonts w:ascii="Times New Roman" w:hAnsi="Times New Roman" w:cs="Times New Roman"/>
          <w:sz w:val="24"/>
          <w:szCs w:val="24"/>
        </w:rPr>
        <w:t>)</w:t>
      </w:r>
      <w:r w:rsidR="00EC23ED" w:rsidRPr="001A5D76">
        <w:rPr>
          <w:rFonts w:ascii="Times New Roman" w:hAnsi="Times New Roman" w:cs="Times New Roman"/>
          <w:sz w:val="24"/>
          <w:szCs w:val="24"/>
        </w:rPr>
        <w:t>.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Škola je ostvarila višak prihoda poslovanja i manjak prihoda od nefinancijske imovine </w:t>
      </w:r>
      <w:r w:rsidR="00EC23ED" w:rsidRPr="001A5D76">
        <w:rPr>
          <w:rFonts w:ascii="Times New Roman" w:hAnsi="Times New Roman" w:cs="Times New Roman"/>
          <w:sz w:val="24"/>
          <w:szCs w:val="24"/>
        </w:rPr>
        <w:t>nakon provedenih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obveznik korekcija</w:t>
      </w:r>
      <w:r w:rsidR="00BA0A4C">
        <w:rPr>
          <w:rFonts w:ascii="Times New Roman" w:hAnsi="Times New Roman" w:cs="Times New Roman"/>
          <w:sz w:val="24"/>
          <w:szCs w:val="24"/>
        </w:rPr>
        <w:t>.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Naknadno će biti donesena Odluka o raspodjeli rezultata poslovanja prema izvorima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odnosno projektima.</w:t>
      </w:r>
    </w:p>
    <w:p w:rsidR="00074907" w:rsidRPr="001A5D76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10: AOP 251</w:t>
      </w:r>
      <w:r w:rsidR="00A177BD"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77BD" w:rsidRPr="001A5D76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="00A177BD" w:rsidRPr="001A5D76">
        <w:rPr>
          <w:rFonts w:ascii="Times New Roman" w:hAnsi="Times New Roman" w:cs="Times New Roman"/>
          <w:sz w:val="24"/>
          <w:szCs w:val="24"/>
        </w:rPr>
        <w:t xml:space="preserve"> zapisi odnose se na sudski spor protiv Andreje Vuković koja je suspendirana te ovisno o rješenju spora škola može postati dužna platiti zaostatke za plaću obzirom da djelatnica dobiva 2</w:t>
      </w:r>
      <w:r w:rsidR="00C37433" w:rsidRPr="001A5D76">
        <w:rPr>
          <w:rFonts w:ascii="Times New Roman" w:hAnsi="Times New Roman" w:cs="Times New Roman"/>
          <w:sz w:val="24"/>
          <w:szCs w:val="24"/>
        </w:rPr>
        <w:t>/3 plaće za vrijeme suspenzije. U izvan bilančnim zapisima je iskazana glavnica (zaostala plaća) bez kamata. U nastavku je prikazana evidencija sudskih sporova.</w:t>
      </w:r>
    </w:p>
    <w:p w:rsidR="00074907" w:rsidRDefault="00074907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F99" w:rsidRDefault="000D4AE1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220980</wp:posOffset>
            </wp:positionV>
            <wp:extent cx="5772150" cy="2847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57" t="20185" r="48265" b="53726"/>
                    <a:stretch/>
                  </pic:blipFill>
                  <pic:spPr bwMode="auto">
                    <a:xfrm>
                      <a:off x="0" y="0"/>
                      <a:ext cx="577215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D4AE1" w:rsidRDefault="000D4AE1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AE1" w:rsidRDefault="000D4AE1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F99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F99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F99" w:rsidRPr="001A5D76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572" w:rsidRPr="001A5D76" w:rsidRDefault="00E01572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433" w:rsidRPr="001A5D76" w:rsidRDefault="00C37433" w:rsidP="00C37433">
      <w:pPr>
        <w:rPr>
          <w:rFonts w:ascii="Times New Roman" w:hAnsi="Times New Roman" w:cs="Times New Roman"/>
          <w:sz w:val="24"/>
          <w:szCs w:val="24"/>
        </w:rPr>
      </w:pPr>
    </w:p>
    <w:p w:rsidR="00860F99" w:rsidRDefault="00860F99" w:rsidP="00C37433">
      <w:pPr>
        <w:rPr>
          <w:rFonts w:ascii="Times New Roman" w:hAnsi="Times New Roman" w:cs="Times New Roman"/>
          <w:b/>
          <w:sz w:val="24"/>
          <w:szCs w:val="24"/>
        </w:rPr>
      </w:pPr>
    </w:p>
    <w:p w:rsidR="00860F99" w:rsidRDefault="00860F99" w:rsidP="00C37433">
      <w:pPr>
        <w:rPr>
          <w:rFonts w:ascii="Times New Roman" w:hAnsi="Times New Roman" w:cs="Times New Roman"/>
          <w:b/>
          <w:sz w:val="24"/>
          <w:szCs w:val="24"/>
        </w:rPr>
      </w:pPr>
    </w:p>
    <w:p w:rsidR="00860F99" w:rsidRDefault="00860F99" w:rsidP="00C37433">
      <w:pPr>
        <w:rPr>
          <w:rFonts w:ascii="Times New Roman" w:hAnsi="Times New Roman" w:cs="Times New Roman"/>
          <w:b/>
          <w:sz w:val="24"/>
          <w:szCs w:val="24"/>
        </w:rPr>
      </w:pPr>
    </w:p>
    <w:p w:rsidR="00860F99" w:rsidRDefault="00860F99" w:rsidP="00C37433">
      <w:pPr>
        <w:rPr>
          <w:rFonts w:ascii="Times New Roman" w:hAnsi="Times New Roman" w:cs="Times New Roman"/>
          <w:b/>
          <w:sz w:val="24"/>
          <w:szCs w:val="24"/>
        </w:rPr>
      </w:pPr>
    </w:p>
    <w:p w:rsidR="00E4166B" w:rsidRPr="001A5D76" w:rsidRDefault="00E43298" w:rsidP="00C37433">
      <w:pPr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.</w:t>
      </w:r>
    </w:p>
    <w:p w:rsidR="00846E2D" w:rsidRPr="001A5D76" w:rsidRDefault="00E01572" w:rsidP="00E416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D76">
        <w:rPr>
          <w:rFonts w:ascii="Times New Roman" w:hAnsi="Times New Roman" w:cs="Times New Roman"/>
          <w:b/>
          <w:sz w:val="32"/>
          <w:szCs w:val="32"/>
        </w:rPr>
        <w:lastRenderedPageBreak/>
        <w:t>BILJEŠKA UZ IZVJEŠTAJ O OBVEZAMA</w:t>
      </w:r>
    </w:p>
    <w:p w:rsidR="00C03251" w:rsidRDefault="003947E5" w:rsidP="00C03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11</w:t>
      </w:r>
      <w:r w:rsidR="00E01572" w:rsidRPr="001A5D76">
        <w:rPr>
          <w:rFonts w:ascii="Times New Roman" w:hAnsi="Times New Roman" w:cs="Times New Roman"/>
          <w:b/>
          <w:sz w:val="24"/>
          <w:szCs w:val="24"/>
        </w:rPr>
        <w:t xml:space="preserve">: AOP 037 – </w:t>
      </w:r>
      <w:r w:rsidR="00E01572" w:rsidRPr="001A5D76">
        <w:rPr>
          <w:rFonts w:ascii="Times New Roman" w:hAnsi="Times New Roman" w:cs="Times New Roman"/>
          <w:sz w:val="24"/>
          <w:szCs w:val="24"/>
        </w:rPr>
        <w:t xml:space="preserve">Stanje dospjelih obveza na kraju izvještajnog </w:t>
      </w:r>
      <w:r w:rsidR="00145C31" w:rsidRPr="001A5D76">
        <w:rPr>
          <w:rFonts w:ascii="Times New Roman" w:hAnsi="Times New Roman" w:cs="Times New Roman"/>
          <w:sz w:val="24"/>
          <w:szCs w:val="24"/>
        </w:rPr>
        <w:t xml:space="preserve">razdoblje iznosi </w:t>
      </w:r>
      <w:r w:rsidR="00C03251">
        <w:rPr>
          <w:rFonts w:ascii="Times New Roman" w:hAnsi="Times New Roman" w:cs="Times New Roman"/>
          <w:sz w:val="24"/>
          <w:szCs w:val="24"/>
        </w:rPr>
        <w:t xml:space="preserve">600.000,00 kn, a odnose se na otplatu preostale glavnice kredita. </w:t>
      </w:r>
    </w:p>
    <w:p w:rsidR="00E01572" w:rsidRPr="001A5D76" w:rsidRDefault="001F6CA0" w:rsidP="00C03251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</w:t>
      </w:r>
      <w:r w:rsidR="003947E5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: AOP 090 </w:t>
      </w:r>
      <w:r w:rsidR="003C721C" w:rsidRPr="001A5D76">
        <w:rPr>
          <w:rFonts w:ascii="Times New Roman" w:hAnsi="Times New Roman" w:cs="Times New Roman"/>
          <w:sz w:val="24"/>
          <w:szCs w:val="24"/>
        </w:rPr>
        <w:t>Stanje nedosp</w:t>
      </w:r>
      <w:r w:rsidRPr="001A5D76">
        <w:rPr>
          <w:rFonts w:ascii="Times New Roman" w:hAnsi="Times New Roman" w:cs="Times New Roman"/>
          <w:sz w:val="24"/>
          <w:szCs w:val="24"/>
        </w:rPr>
        <w:t>j</w:t>
      </w:r>
      <w:r w:rsidR="003C721C" w:rsidRPr="001A5D76">
        <w:rPr>
          <w:rFonts w:ascii="Times New Roman" w:hAnsi="Times New Roman" w:cs="Times New Roman"/>
          <w:sz w:val="24"/>
          <w:szCs w:val="24"/>
        </w:rPr>
        <w:t>e</w:t>
      </w:r>
      <w:r w:rsidRPr="001A5D76">
        <w:rPr>
          <w:rFonts w:ascii="Times New Roman" w:hAnsi="Times New Roman" w:cs="Times New Roman"/>
          <w:sz w:val="24"/>
          <w:szCs w:val="24"/>
        </w:rPr>
        <w:t>lih obveza</w:t>
      </w:r>
      <w:r w:rsidR="003C721C" w:rsidRPr="001A5D76">
        <w:rPr>
          <w:rFonts w:ascii="Times New Roman" w:hAnsi="Times New Roman" w:cs="Times New Roman"/>
          <w:sz w:val="24"/>
          <w:szCs w:val="24"/>
        </w:rPr>
        <w:t xml:space="preserve"> na kraju izvještajnog razdoblja iznose ukupno </w:t>
      </w:r>
      <w:r w:rsidR="00C03251">
        <w:rPr>
          <w:rFonts w:ascii="Times New Roman" w:hAnsi="Times New Roman" w:cs="Times New Roman"/>
          <w:sz w:val="24"/>
          <w:szCs w:val="24"/>
        </w:rPr>
        <w:t>703.140,91</w:t>
      </w:r>
      <w:r w:rsidR="003C721C" w:rsidRPr="001A5D76">
        <w:rPr>
          <w:rFonts w:ascii="Times New Roman" w:hAnsi="Times New Roman" w:cs="Times New Roman"/>
          <w:sz w:val="24"/>
          <w:szCs w:val="24"/>
        </w:rPr>
        <w:t xml:space="preserve"> kn, o odnose se na: </w:t>
      </w:r>
    </w:p>
    <w:p w:rsidR="003C721C" w:rsidRPr="001A5D76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prosinac 2020</w:t>
      </w:r>
      <w:r w:rsidR="003C721C" w:rsidRPr="001A5D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21C" w:rsidRPr="001A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598.679,62 kuna</w:t>
      </w:r>
    </w:p>
    <w:p w:rsidR="00145C31" w:rsidRDefault="00145C3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 xml:space="preserve">Nagrada za rad na eksperimentalnom programu </w:t>
      </w:r>
      <w:r w:rsidR="00C03251">
        <w:rPr>
          <w:rFonts w:ascii="Times New Roman" w:hAnsi="Times New Roman" w:cs="Times New Roman"/>
          <w:sz w:val="24"/>
          <w:szCs w:val="24"/>
        </w:rPr>
        <w:t>5.036,99 kuna</w:t>
      </w:r>
    </w:p>
    <w:p w:rsidR="00C03251" w:rsidRPr="001A5D76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 zaposlenika za prosinac 2020. te akontacija za siječanj: 40.346,32 kuna</w:t>
      </w:r>
    </w:p>
    <w:p w:rsidR="003C721C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uredski materijal: 2.963,67 kuna</w:t>
      </w:r>
    </w:p>
    <w:p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električnu energiju 20.305,27 kuna</w:t>
      </w:r>
    </w:p>
    <w:p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telefona, pošte i prijevoza 2.013,73 kuna</w:t>
      </w:r>
    </w:p>
    <w:p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 usluge 6.055,36 kuna</w:t>
      </w:r>
    </w:p>
    <w:p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Zakupnine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najmanine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431,25 kuna</w:t>
      </w:r>
    </w:p>
    <w:p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Intelektualne i osobne usluge 37,50 kuna</w:t>
      </w:r>
    </w:p>
    <w:p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Računalne usluge 81,95 kuna</w:t>
      </w:r>
    </w:p>
    <w:p w:rsidR="003562B7" w:rsidRDefault="003562B7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usluge 702,95 kuna</w:t>
      </w:r>
    </w:p>
    <w:p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kamate 2.587,98 kuna</w:t>
      </w:r>
    </w:p>
    <w:p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bankarske usluge 369,86 kuna</w:t>
      </w:r>
    </w:p>
    <w:p w:rsidR="003562B7" w:rsidRDefault="003562B7" w:rsidP="003562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bolovanje 23.528,46 kuna</w:t>
      </w:r>
    </w:p>
    <w:p w:rsidR="003C721C" w:rsidRPr="001A5D76" w:rsidRDefault="003C721C" w:rsidP="003562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</w:t>
      </w:r>
      <w:r w:rsidR="003947E5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1A5D76">
        <w:rPr>
          <w:rFonts w:ascii="Times New Roman" w:hAnsi="Times New Roman" w:cs="Times New Roman"/>
          <w:b/>
          <w:sz w:val="24"/>
          <w:szCs w:val="24"/>
        </w:rPr>
        <w:t>: AOP 036</w:t>
      </w:r>
      <w:r w:rsidRPr="001A5D76">
        <w:rPr>
          <w:rFonts w:ascii="Times New Roman" w:hAnsi="Times New Roman" w:cs="Times New Roman"/>
          <w:sz w:val="24"/>
          <w:szCs w:val="24"/>
        </w:rPr>
        <w:t xml:space="preserve"> Stanje obveza na kraju izvještajnog razdoblja iznosi </w:t>
      </w:r>
      <w:r w:rsidR="003562B7">
        <w:rPr>
          <w:rFonts w:ascii="Times New Roman" w:hAnsi="Times New Roman" w:cs="Times New Roman"/>
          <w:sz w:val="24"/>
          <w:szCs w:val="24"/>
        </w:rPr>
        <w:t>1.303.140,91</w:t>
      </w:r>
      <w:r w:rsidR="00E96BF9" w:rsidRPr="001A5D76">
        <w:rPr>
          <w:rFonts w:ascii="Times New Roman" w:hAnsi="Times New Roman" w:cs="Times New Roman"/>
          <w:sz w:val="24"/>
          <w:szCs w:val="24"/>
        </w:rPr>
        <w:t xml:space="preserve"> kn kako je gore definirano.</w:t>
      </w:r>
    </w:p>
    <w:p w:rsidR="009C0843" w:rsidRPr="001A5D76" w:rsidRDefault="009C0843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433" w:rsidRPr="001A5D76" w:rsidRDefault="009C0843" w:rsidP="00E416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D76">
        <w:rPr>
          <w:rFonts w:ascii="Times New Roman" w:hAnsi="Times New Roman" w:cs="Times New Roman"/>
          <w:b/>
          <w:sz w:val="32"/>
          <w:szCs w:val="32"/>
        </w:rPr>
        <w:t>BILJEŠKE UZ IZVJEŠTAJ O PRIHODIMA I RASHODIMA, PRIMICIMA I IZDACIMA</w:t>
      </w:r>
    </w:p>
    <w:p w:rsidR="007835C3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14</w:t>
      </w:r>
      <w:r w:rsidR="007835C3" w:rsidRPr="001A5D76">
        <w:rPr>
          <w:rFonts w:ascii="Times New Roman" w:hAnsi="Times New Roman" w:cs="Times New Roman"/>
          <w:b/>
          <w:sz w:val="24"/>
          <w:szCs w:val="24"/>
        </w:rPr>
        <w:t xml:space="preserve">: AOP 067 </w:t>
      </w:r>
      <w:r w:rsidR="007835C3" w:rsidRPr="001A5D76">
        <w:rPr>
          <w:rFonts w:ascii="Times New Roman" w:hAnsi="Times New Roman" w:cs="Times New Roman"/>
          <w:sz w:val="24"/>
          <w:szCs w:val="24"/>
        </w:rPr>
        <w:t xml:space="preserve">Tekuće pomoći temeljem prijenosa EU sredstava </w:t>
      </w:r>
      <w:r w:rsidR="002374F6" w:rsidRPr="001A5D76">
        <w:rPr>
          <w:rFonts w:ascii="Times New Roman" w:hAnsi="Times New Roman" w:cs="Times New Roman"/>
          <w:sz w:val="24"/>
          <w:szCs w:val="24"/>
        </w:rPr>
        <w:t xml:space="preserve">- </w:t>
      </w:r>
      <w:r w:rsidR="007835C3" w:rsidRPr="001A5D76">
        <w:rPr>
          <w:rFonts w:ascii="Times New Roman" w:hAnsi="Times New Roman" w:cs="Times New Roman"/>
          <w:sz w:val="24"/>
          <w:szCs w:val="24"/>
        </w:rPr>
        <w:t xml:space="preserve">ostvaren prihod u iznosu </w:t>
      </w:r>
      <w:r w:rsidR="00223CAD">
        <w:rPr>
          <w:rFonts w:ascii="Times New Roman" w:hAnsi="Times New Roman" w:cs="Times New Roman"/>
          <w:sz w:val="24"/>
          <w:szCs w:val="24"/>
        </w:rPr>
        <w:t>484.63,87</w:t>
      </w:r>
      <w:r w:rsidR="00BA0A4C">
        <w:rPr>
          <w:rFonts w:ascii="Times New Roman" w:hAnsi="Times New Roman" w:cs="Times New Roman"/>
          <w:sz w:val="24"/>
          <w:szCs w:val="24"/>
        </w:rPr>
        <w:t xml:space="preserve"> kn</w:t>
      </w:r>
      <w:r w:rsidR="002374F6" w:rsidRPr="001A5D76">
        <w:rPr>
          <w:rFonts w:ascii="Times New Roman" w:hAnsi="Times New Roman" w:cs="Times New Roman"/>
          <w:sz w:val="24"/>
          <w:szCs w:val="24"/>
        </w:rPr>
        <w:t>.</w:t>
      </w:r>
    </w:p>
    <w:p w:rsidR="002374F6" w:rsidRPr="001A5D76" w:rsidRDefault="002374F6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</w:t>
      </w:r>
      <w:r w:rsidR="003947E5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1A5D76">
        <w:rPr>
          <w:rFonts w:ascii="Times New Roman" w:hAnsi="Times New Roman" w:cs="Times New Roman"/>
          <w:b/>
          <w:sz w:val="24"/>
          <w:szCs w:val="24"/>
        </w:rPr>
        <w:t>: AOP 068</w:t>
      </w:r>
      <w:r w:rsidRPr="001A5D76">
        <w:t xml:space="preserve"> </w:t>
      </w:r>
      <w:r w:rsidRPr="001A5D76">
        <w:rPr>
          <w:rFonts w:ascii="Times New Roman" w:hAnsi="Times New Roman" w:cs="Times New Roman"/>
          <w:sz w:val="24"/>
          <w:szCs w:val="24"/>
        </w:rPr>
        <w:t>Kapitalne pomoći temeljem prijenosa EU sredstava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A5D76">
        <w:rPr>
          <w:rFonts w:ascii="Times New Roman" w:hAnsi="Times New Roman" w:cs="Times New Roman"/>
          <w:sz w:val="24"/>
          <w:szCs w:val="24"/>
        </w:rPr>
        <w:t xml:space="preserve">ostvaren prihod </w:t>
      </w:r>
      <w:r w:rsidR="00223CAD">
        <w:rPr>
          <w:rFonts w:ascii="Times New Roman" w:hAnsi="Times New Roman" w:cs="Times New Roman"/>
          <w:sz w:val="24"/>
          <w:szCs w:val="24"/>
        </w:rPr>
        <w:t xml:space="preserve">1.112.697,63 kuna </w:t>
      </w:r>
      <w:r w:rsidRPr="001A5D76">
        <w:rPr>
          <w:rFonts w:ascii="Times New Roman" w:hAnsi="Times New Roman" w:cs="Times New Roman"/>
          <w:sz w:val="24"/>
          <w:szCs w:val="24"/>
        </w:rPr>
        <w:t>za provedbu energetske obnove zgrade škole</w:t>
      </w:r>
      <w:r w:rsidR="00223CAD">
        <w:rPr>
          <w:rFonts w:ascii="Times New Roman" w:hAnsi="Times New Roman" w:cs="Times New Roman"/>
          <w:sz w:val="24"/>
          <w:szCs w:val="24"/>
        </w:rPr>
        <w:t>.</w:t>
      </w:r>
    </w:p>
    <w:p w:rsidR="007835C3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16</w:t>
      </w:r>
      <w:r w:rsidR="007835C3" w:rsidRPr="001A5D76">
        <w:rPr>
          <w:rFonts w:ascii="Times New Roman" w:hAnsi="Times New Roman" w:cs="Times New Roman"/>
          <w:b/>
          <w:sz w:val="24"/>
          <w:szCs w:val="24"/>
        </w:rPr>
        <w:t xml:space="preserve">: AOP </w:t>
      </w:r>
      <w:r w:rsidR="00C64D5C" w:rsidRPr="001A5D76">
        <w:rPr>
          <w:rFonts w:ascii="Times New Roman" w:hAnsi="Times New Roman" w:cs="Times New Roman"/>
          <w:b/>
          <w:sz w:val="24"/>
          <w:szCs w:val="24"/>
        </w:rPr>
        <w:t xml:space="preserve">070 </w:t>
      </w:r>
      <w:r w:rsidR="00C64D5C" w:rsidRPr="001A5D76">
        <w:rPr>
          <w:rFonts w:ascii="Times New Roman" w:hAnsi="Times New Roman" w:cs="Times New Roman"/>
          <w:sz w:val="24"/>
          <w:szCs w:val="24"/>
        </w:rPr>
        <w:t xml:space="preserve">Prijenosi između proračunskih korisnika </w:t>
      </w:r>
      <w:r w:rsidR="00223CAD">
        <w:rPr>
          <w:rFonts w:ascii="Times New Roman" w:hAnsi="Times New Roman" w:cs="Times New Roman"/>
          <w:sz w:val="24"/>
          <w:szCs w:val="24"/>
        </w:rPr>
        <w:t>16</w:t>
      </w:r>
      <w:r w:rsidR="002374F6" w:rsidRPr="001A5D76">
        <w:rPr>
          <w:rFonts w:ascii="Times New Roman" w:hAnsi="Times New Roman" w:cs="Times New Roman"/>
          <w:sz w:val="24"/>
          <w:szCs w:val="24"/>
        </w:rPr>
        <w:t>.500</w:t>
      </w:r>
      <w:r w:rsidR="00C64D5C" w:rsidRPr="001A5D76">
        <w:rPr>
          <w:rFonts w:ascii="Times New Roman" w:hAnsi="Times New Roman" w:cs="Times New Roman"/>
          <w:sz w:val="24"/>
          <w:szCs w:val="24"/>
        </w:rPr>
        <w:t>,00</w:t>
      </w:r>
      <w:r w:rsidR="00832BAE" w:rsidRPr="001A5D76">
        <w:rPr>
          <w:rFonts w:ascii="Times New Roman" w:hAnsi="Times New Roman" w:cs="Times New Roman"/>
          <w:sz w:val="24"/>
          <w:szCs w:val="24"/>
        </w:rPr>
        <w:t xml:space="preserve"> odnose se na sredstva proslijeđena od strane Glazbene škole Karlovac</w:t>
      </w:r>
      <w:r w:rsidR="00223CAD">
        <w:rPr>
          <w:rFonts w:ascii="Times New Roman" w:hAnsi="Times New Roman" w:cs="Times New Roman"/>
          <w:sz w:val="24"/>
          <w:szCs w:val="24"/>
        </w:rPr>
        <w:t>,</w:t>
      </w:r>
      <w:r w:rsidR="00832BAE" w:rsidRPr="001A5D76">
        <w:rPr>
          <w:rFonts w:ascii="Times New Roman" w:hAnsi="Times New Roman" w:cs="Times New Roman"/>
          <w:sz w:val="24"/>
          <w:szCs w:val="24"/>
        </w:rPr>
        <w:t xml:space="preserve"> a za potrebe provedbe zajedničkog projekta za koji su sredstva primljena od Ministarstva turizma.</w:t>
      </w:r>
    </w:p>
    <w:p w:rsidR="00832BAE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17</w:t>
      </w:r>
      <w:r w:rsidR="00832BAE" w:rsidRPr="001A5D76">
        <w:rPr>
          <w:rFonts w:ascii="Times New Roman" w:hAnsi="Times New Roman" w:cs="Times New Roman"/>
          <w:b/>
          <w:sz w:val="24"/>
          <w:szCs w:val="24"/>
        </w:rPr>
        <w:t xml:space="preserve">: AOP 116 </w:t>
      </w:r>
      <w:r w:rsidR="00FE5A70" w:rsidRPr="001A5D76">
        <w:rPr>
          <w:rFonts w:ascii="Times New Roman" w:hAnsi="Times New Roman" w:cs="Times New Roman"/>
          <w:sz w:val="24"/>
          <w:szCs w:val="24"/>
        </w:rPr>
        <w:t xml:space="preserve">Ostali nespomenuti </w:t>
      </w:r>
      <w:r w:rsidR="00223CAD">
        <w:rPr>
          <w:rFonts w:ascii="Times New Roman" w:hAnsi="Times New Roman" w:cs="Times New Roman"/>
          <w:sz w:val="24"/>
          <w:szCs w:val="24"/>
        </w:rPr>
        <w:t>prihodi</w:t>
      </w:r>
      <w:r w:rsidR="00FE5A70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223CAD">
        <w:rPr>
          <w:rFonts w:ascii="Times New Roman" w:hAnsi="Times New Roman" w:cs="Times New Roman"/>
          <w:sz w:val="24"/>
          <w:szCs w:val="24"/>
        </w:rPr>
        <w:t>14</w:t>
      </w:r>
      <w:r w:rsidR="002374F6" w:rsidRPr="001A5D76">
        <w:rPr>
          <w:rFonts w:ascii="Times New Roman" w:hAnsi="Times New Roman" w:cs="Times New Roman"/>
          <w:sz w:val="24"/>
          <w:szCs w:val="24"/>
        </w:rPr>
        <w:t>.920</w:t>
      </w:r>
      <w:r w:rsidR="00FE5A70" w:rsidRPr="001A5D76">
        <w:rPr>
          <w:rFonts w:ascii="Times New Roman" w:hAnsi="Times New Roman" w:cs="Times New Roman"/>
          <w:sz w:val="24"/>
          <w:szCs w:val="24"/>
        </w:rPr>
        <w:t xml:space="preserve"> kn odnose se na prihode koje škola ostvaruje </w:t>
      </w:r>
      <w:proofErr w:type="spellStart"/>
      <w:r w:rsidR="00FE5A70" w:rsidRPr="001A5D76">
        <w:rPr>
          <w:rFonts w:ascii="Times New Roman" w:hAnsi="Times New Roman" w:cs="Times New Roman"/>
          <w:sz w:val="24"/>
          <w:szCs w:val="24"/>
        </w:rPr>
        <w:t>prikupljenjem</w:t>
      </w:r>
      <w:proofErr w:type="spellEnd"/>
      <w:r w:rsidR="00FE5A70" w:rsidRPr="001A5D76">
        <w:rPr>
          <w:rFonts w:ascii="Times New Roman" w:hAnsi="Times New Roman" w:cs="Times New Roman"/>
          <w:sz w:val="24"/>
          <w:szCs w:val="24"/>
        </w:rPr>
        <w:t xml:space="preserve"> sredstava </w:t>
      </w:r>
      <w:r w:rsidR="00223CAD">
        <w:rPr>
          <w:rFonts w:ascii="Times New Roman" w:hAnsi="Times New Roman" w:cs="Times New Roman"/>
          <w:sz w:val="24"/>
          <w:szCs w:val="24"/>
        </w:rPr>
        <w:t xml:space="preserve">od uplata učenika za osiguranje i radnih mapa </w:t>
      </w:r>
      <w:r w:rsidR="00FE5A70" w:rsidRPr="001A5D76">
        <w:rPr>
          <w:rFonts w:ascii="Times New Roman" w:hAnsi="Times New Roman" w:cs="Times New Roman"/>
          <w:sz w:val="24"/>
          <w:szCs w:val="24"/>
        </w:rPr>
        <w:t>za evidenciju praktične nastave.</w:t>
      </w:r>
    </w:p>
    <w:p w:rsidR="00FE5A70" w:rsidRPr="001A5D76" w:rsidRDefault="00FE5A70" w:rsidP="00E416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6636263"/>
      <w:r w:rsidRPr="001A5D76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3947E5">
        <w:rPr>
          <w:rFonts w:ascii="Times New Roman" w:hAnsi="Times New Roman" w:cs="Times New Roman"/>
          <w:b/>
          <w:sz w:val="24"/>
          <w:szCs w:val="24"/>
        </w:rPr>
        <w:t>18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: AOP 124 </w:t>
      </w:r>
      <w:bookmarkEnd w:id="0"/>
      <w:r w:rsidRPr="001A5D76">
        <w:rPr>
          <w:rFonts w:ascii="Times New Roman" w:hAnsi="Times New Roman" w:cs="Times New Roman"/>
          <w:sz w:val="24"/>
          <w:szCs w:val="24"/>
        </w:rPr>
        <w:t>Prihodi</w:t>
      </w:r>
      <w:r w:rsidR="002374F6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223CAD">
        <w:rPr>
          <w:rFonts w:ascii="Times New Roman" w:hAnsi="Times New Roman" w:cs="Times New Roman"/>
          <w:sz w:val="24"/>
          <w:szCs w:val="24"/>
        </w:rPr>
        <w:t>od prodaje proizvoda i usluga 27.112,00</w:t>
      </w:r>
      <w:r w:rsidRPr="001A5D76">
        <w:rPr>
          <w:rFonts w:ascii="Times New Roman" w:hAnsi="Times New Roman" w:cs="Times New Roman"/>
          <w:sz w:val="24"/>
          <w:szCs w:val="24"/>
        </w:rPr>
        <w:t xml:space="preserve"> kn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4F6" w:rsidRPr="001A5D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374F6" w:rsidRPr="001A5D76">
        <w:rPr>
          <w:rFonts w:ascii="Times New Roman" w:hAnsi="Times New Roman" w:cs="Times New Roman"/>
          <w:sz w:val="24"/>
          <w:szCs w:val="24"/>
        </w:rPr>
        <w:t xml:space="preserve">prihodi </w:t>
      </w:r>
      <w:r w:rsidR="00223CAD">
        <w:rPr>
          <w:rFonts w:ascii="Times New Roman" w:hAnsi="Times New Roman" w:cs="Times New Roman"/>
          <w:sz w:val="24"/>
          <w:szCs w:val="24"/>
        </w:rPr>
        <w:t>od</w:t>
      </w:r>
      <w:r w:rsidR="002374F6" w:rsidRPr="001A5D76">
        <w:rPr>
          <w:rFonts w:ascii="Times New Roman" w:hAnsi="Times New Roman" w:cs="Times New Roman"/>
          <w:sz w:val="24"/>
          <w:szCs w:val="24"/>
        </w:rPr>
        <w:t xml:space="preserve"> najma stana škole i najma prostora škole</w:t>
      </w:r>
      <w:r w:rsidR="00223CAD">
        <w:rPr>
          <w:rFonts w:ascii="Times New Roman" w:hAnsi="Times New Roman" w:cs="Times New Roman"/>
          <w:sz w:val="24"/>
          <w:szCs w:val="24"/>
        </w:rPr>
        <w:t>.</w:t>
      </w:r>
    </w:p>
    <w:p w:rsidR="00FE5A70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BILJEŠKA BROJ 19</w:t>
      </w:r>
      <w:r w:rsidR="00FE5A70" w:rsidRPr="001A5D76">
        <w:rPr>
          <w:rFonts w:ascii="Times New Roman" w:hAnsi="Times New Roman" w:cs="Times New Roman"/>
          <w:b/>
          <w:sz w:val="24"/>
          <w:szCs w:val="24"/>
        </w:rPr>
        <w:t>: AOP 12</w:t>
      </w:r>
      <w:r w:rsidR="00CF0DC5" w:rsidRPr="001A5D76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CF0DC5" w:rsidRPr="001A5D76">
        <w:rPr>
          <w:rFonts w:ascii="Times New Roman" w:hAnsi="Times New Roman" w:cs="Times New Roman"/>
          <w:sz w:val="24"/>
          <w:szCs w:val="24"/>
        </w:rPr>
        <w:t xml:space="preserve">Donacije od fizičkih i pravnih osoba zvan općeg proračuna </w:t>
      </w:r>
      <w:r w:rsidR="00223CAD">
        <w:rPr>
          <w:rFonts w:ascii="Times New Roman" w:hAnsi="Times New Roman" w:cs="Times New Roman"/>
          <w:sz w:val="24"/>
          <w:szCs w:val="24"/>
        </w:rPr>
        <w:t>iznose 1.850,00 kn od Adriatic osiguranja.</w:t>
      </w:r>
    </w:p>
    <w:p w:rsidR="006F2DC5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20</w:t>
      </w:r>
      <w:r w:rsidR="006F2DC5" w:rsidRPr="001A5D76">
        <w:rPr>
          <w:rFonts w:ascii="Times New Roman" w:hAnsi="Times New Roman" w:cs="Times New Roman"/>
          <w:b/>
          <w:sz w:val="24"/>
          <w:szCs w:val="24"/>
        </w:rPr>
        <w:t>: AOP 1</w:t>
      </w:r>
      <w:r w:rsidR="00704775" w:rsidRPr="001A5D76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704775" w:rsidRPr="001A5D76">
        <w:rPr>
          <w:rFonts w:ascii="Times New Roman" w:hAnsi="Times New Roman" w:cs="Times New Roman"/>
          <w:sz w:val="24"/>
          <w:szCs w:val="24"/>
        </w:rPr>
        <w:t>Pr</w:t>
      </w:r>
      <w:r w:rsidR="00223CAD">
        <w:rPr>
          <w:rFonts w:ascii="Times New Roman" w:hAnsi="Times New Roman" w:cs="Times New Roman"/>
          <w:sz w:val="24"/>
          <w:szCs w:val="24"/>
        </w:rPr>
        <w:t xml:space="preserve">ihodi iz nadležnog proračuna </w:t>
      </w:r>
      <w:r w:rsidR="00704775" w:rsidRPr="001A5D76">
        <w:rPr>
          <w:rFonts w:ascii="Times New Roman" w:hAnsi="Times New Roman" w:cs="Times New Roman"/>
          <w:sz w:val="24"/>
          <w:szCs w:val="24"/>
        </w:rPr>
        <w:t>znatno</w:t>
      </w:r>
      <w:r w:rsidR="00223CAD">
        <w:rPr>
          <w:rFonts w:ascii="Times New Roman" w:hAnsi="Times New Roman" w:cs="Times New Roman"/>
          <w:sz w:val="24"/>
          <w:szCs w:val="24"/>
        </w:rPr>
        <w:t xml:space="preserve"> su viši </w:t>
      </w:r>
      <w:r w:rsidR="00704775" w:rsidRPr="001A5D76">
        <w:rPr>
          <w:rFonts w:ascii="Times New Roman" w:hAnsi="Times New Roman" w:cs="Times New Roman"/>
          <w:sz w:val="24"/>
          <w:szCs w:val="24"/>
        </w:rPr>
        <w:t xml:space="preserve">no prošle godine zbog toga što je škola dobila sredstva za nabavu zgrade škole </w:t>
      </w:r>
      <w:r w:rsidR="00223CAD">
        <w:rPr>
          <w:rFonts w:ascii="Times New Roman" w:hAnsi="Times New Roman" w:cs="Times New Roman"/>
          <w:sz w:val="24"/>
          <w:szCs w:val="24"/>
        </w:rPr>
        <w:t>i ulaganja u zgradu te iznose 4.498.252,38 kuna.</w:t>
      </w:r>
    </w:p>
    <w:p w:rsidR="00E561E3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21</w:t>
      </w:r>
      <w:r w:rsidR="0074210D" w:rsidRPr="001A5D76">
        <w:rPr>
          <w:rFonts w:ascii="Times New Roman" w:hAnsi="Times New Roman" w:cs="Times New Roman"/>
          <w:b/>
          <w:sz w:val="24"/>
          <w:szCs w:val="24"/>
        </w:rPr>
        <w:t xml:space="preserve">: AOP 150 </w:t>
      </w:r>
      <w:r w:rsidR="00223CAD">
        <w:rPr>
          <w:rFonts w:ascii="Times New Roman" w:hAnsi="Times New Roman" w:cs="Times New Roman"/>
          <w:sz w:val="24"/>
          <w:szCs w:val="24"/>
        </w:rPr>
        <w:t xml:space="preserve">Rashodi za plaće povećani su zbog porasta osnovice za </w:t>
      </w:r>
      <w:proofErr w:type="spellStart"/>
      <w:r w:rsidR="00223CAD">
        <w:rPr>
          <w:rFonts w:ascii="Times New Roman" w:hAnsi="Times New Roman" w:cs="Times New Roman"/>
          <w:sz w:val="24"/>
          <w:szCs w:val="24"/>
        </w:rPr>
        <w:t>obraču</w:t>
      </w:r>
      <w:proofErr w:type="spellEnd"/>
      <w:r w:rsidR="00223CAD">
        <w:rPr>
          <w:rFonts w:ascii="Times New Roman" w:hAnsi="Times New Roman" w:cs="Times New Roman"/>
          <w:sz w:val="24"/>
          <w:szCs w:val="24"/>
        </w:rPr>
        <w:t xml:space="preserve"> te iznose 6.031.638,14 kuna.</w:t>
      </w:r>
    </w:p>
    <w:p w:rsidR="00D23F62" w:rsidRPr="001A5D76" w:rsidRDefault="00D23F62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 2</w:t>
      </w:r>
      <w:r w:rsidR="003947E5">
        <w:rPr>
          <w:rFonts w:ascii="Times New Roman" w:hAnsi="Times New Roman" w:cs="Times New Roman"/>
          <w:b/>
          <w:sz w:val="24"/>
          <w:szCs w:val="24"/>
        </w:rPr>
        <w:t>2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: AOP 161 </w:t>
      </w:r>
      <w:r w:rsidRPr="001A5D76">
        <w:rPr>
          <w:rFonts w:ascii="Times New Roman" w:hAnsi="Times New Roman" w:cs="Times New Roman"/>
          <w:sz w:val="24"/>
          <w:szCs w:val="24"/>
        </w:rPr>
        <w:t>Naknade troškova zaposlenima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3CAD">
        <w:rPr>
          <w:rFonts w:ascii="Times New Roman" w:hAnsi="Times New Roman" w:cs="Times New Roman"/>
          <w:sz w:val="24"/>
          <w:szCs w:val="24"/>
        </w:rPr>
        <w:t>iznose</w:t>
      </w:r>
      <w:r w:rsidRPr="001A5D76">
        <w:rPr>
          <w:rFonts w:ascii="Times New Roman" w:hAnsi="Times New Roman" w:cs="Times New Roman"/>
          <w:sz w:val="24"/>
          <w:szCs w:val="24"/>
        </w:rPr>
        <w:t xml:space="preserve"> 2</w:t>
      </w:r>
      <w:r w:rsidR="00223CAD">
        <w:rPr>
          <w:rFonts w:ascii="Times New Roman" w:hAnsi="Times New Roman" w:cs="Times New Roman"/>
          <w:sz w:val="24"/>
          <w:szCs w:val="24"/>
        </w:rPr>
        <w:t>49.397,22 kune</w:t>
      </w:r>
      <w:r w:rsidR="0060675D" w:rsidRPr="001A5D76">
        <w:rPr>
          <w:rFonts w:ascii="Times New Roman" w:hAnsi="Times New Roman" w:cs="Times New Roman"/>
          <w:sz w:val="24"/>
          <w:szCs w:val="24"/>
        </w:rPr>
        <w:t xml:space="preserve"> što </w:t>
      </w:r>
      <w:r w:rsidR="00223CAD">
        <w:rPr>
          <w:rFonts w:ascii="Times New Roman" w:hAnsi="Times New Roman" w:cs="Times New Roman"/>
          <w:sz w:val="24"/>
          <w:szCs w:val="24"/>
        </w:rPr>
        <w:t xml:space="preserve">manje nego prošle godine budući da nije bilo mnogo službenih putovanja s obzirom na cjelokupnu situaciju </w:t>
      </w:r>
      <w:proofErr w:type="spellStart"/>
      <w:r w:rsidR="00223CAD">
        <w:rPr>
          <w:rFonts w:ascii="Times New Roman" w:hAnsi="Times New Roman" w:cs="Times New Roman"/>
          <w:sz w:val="24"/>
          <w:szCs w:val="24"/>
        </w:rPr>
        <w:t>uzokovanu</w:t>
      </w:r>
      <w:proofErr w:type="spellEnd"/>
      <w:r w:rsidR="0022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CAD">
        <w:rPr>
          <w:rFonts w:ascii="Times New Roman" w:hAnsi="Times New Roman" w:cs="Times New Roman"/>
          <w:sz w:val="24"/>
          <w:szCs w:val="24"/>
        </w:rPr>
        <w:t>koronavirusom</w:t>
      </w:r>
      <w:proofErr w:type="spellEnd"/>
      <w:r w:rsidR="00223CAD">
        <w:rPr>
          <w:rFonts w:ascii="Times New Roman" w:hAnsi="Times New Roman" w:cs="Times New Roman"/>
          <w:sz w:val="24"/>
          <w:szCs w:val="24"/>
        </w:rPr>
        <w:t>. Međutim, povećani su rashodi za prijevoz zaposlenika na posao i s posla budući da je prelaskom Škole na novu adresu većina zaposlenika počela ostvarivati pravo na naknadu za prijevoz.</w:t>
      </w:r>
    </w:p>
    <w:p w:rsidR="00B67884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23</w:t>
      </w:r>
      <w:r w:rsidR="00B67884" w:rsidRPr="001A5D76">
        <w:rPr>
          <w:rFonts w:ascii="Times New Roman" w:hAnsi="Times New Roman" w:cs="Times New Roman"/>
          <w:b/>
          <w:sz w:val="24"/>
          <w:szCs w:val="24"/>
        </w:rPr>
        <w:t xml:space="preserve">: AOP 253 </w:t>
      </w:r>
      <w:r w:rsidR="00B67884" w:rsidRPr="001A5D76">
        <w:rPr>
          <w:rFonts w:ascii="Times New Roman" w:hAnsi="Times New Roman" w:cs="Times New Roman"/>
          <w:sz w:val="24"/>
          <w:szCs w:val="24"/>
        </w:rPr>
        <w:t xml:space="preserve">Naknade građanima i </w:t>
      </w:r>
      <w:proofErr w:type="spellStart"/>
      <w:r w:rsidR="00B67884" w:rsidRPr="001A5D76">
        <w:rPr>
          <w:rFonts w:ascii="Times New Roman" w:hAnsi="Times New Roman" w:cs="Times New Roman"/>
          <w:sz w:val="24"/>
          <w:szCs w:val="24"/>
        </w:rPr>
        <w:t>kućanstvnima</w:t>
      </w:r>
      <w:proofErr w:type="spellEnd"/>
      <w:r w:rsidR="0004651A">
        <w:rPr>
          <w:rFonts w:ascii="Times New Roman" w:hAnsi="Times New Roman" w:cs="Times New Roman"/>
          <w:sz w:val="24"/>
          <w:szCs w:val="24"/>
        </w:rPr>
        <w:t xml:space="preserve"> iznose 13.70</w:t>
      </w:r>
      <w:r w:rsidR="00B67884" w:rsidRPr="001A5D76">
        <w:rPr>
          <w:rFonts w:ascii="Times New Roman" w:hAnsi="Times New Roman" w:cs="Times New Roman"/>
          <w:sz w:val="24"/>
          <w:szCs w:val="24"/>
        </w:rPr>
        <w:t>3</w:t>
      </w:r>
      <w:r w:rsidR="0004651A">
        <w:rPr>
          <w:rFonts w:ascii="Times New Roman" w:hAnsi="Times New Roman" w:cs="Times New Roman"/>
          <w:sz w:val="24"/>
          <w:szCs w:val="24"/>
        </w:rPr>
        <w:t>,14</w:t>
      </w:r>
      <w:r w:rsidR="00B67884" w:rsidRPr="001A5D76">
        <w:rPr>
          <w:rFonts w:ascii="Times New Roman" w:hAnsi="Times New Roman" w:cs="Times New Roman"/>
          <w:sz w:val="24"/>
          <w:szCs w:val="24"/>
        </w:rPr>
        <w:t xml:space="preserve"> kn i odnose se na naknade učenicima za nabavu udžbenika, nastavne opreme i zaštitne opreme za sufinanciranje obrazovanja u deficitarnim zanimanjima (tesar) od strane Karlovačke županije i nabavu udžbenika radnog karaktera od strane Ministarstva znanosti i obrazovanja.</w:t>
      </w:r>
    </w:p>
    <w:p w:rsidR="00B67884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24</w:t>
      </w:r>
      <w:r w:rsidR="00B67884" w:rsidRPr="001A5D76">
        <w:rPr>
          <w:rFonts w:ascii="Times New Roman" w:hAnsi="Times New Roman" w:cs="Times New Roman"/>
          <w:b/>
          <w:sz w:val="24"/>
          <w:szCs w:val="24"/>
        </w:rPr>
        <w:t>: AOP 360</w:t>
      </w:r>
      <w:r w:rsidR="00B67884" w:rsidRPr="001A5D76">
        <w:rPr>
          <w:rFonts w:ascii="Times New Roman" w:hAnsi="Times New Roman" w:cs="Times New Roman"/>
          <w:sz w:val="24"/>
          <w:szCs w:val="24"/>
        </w:rPr>
        <w:t xml:space="preserve"> Postrojenje i oprema –</w:t>
      </w:r>
      <w:r w:rsidR="00775459">
        <w:rPr>
          <w:rFonts w:ascii="Times New Roman" w:hAnsi="Times New Roman" w:cs="Times New Roman"/>
          <w:sz w:val="24"/>
          <w:szCs w:val="24"/>
        </w:rPr>
        <w:t xml:space="preserve"> ukupni rashodi iznose 296.032,98 kuna</w:t>
      </w:r>
      <w:r w:rsidR="00B67884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775459">
        <w:rPr>
          <w:rFonts w:ascii="Times New Roman" w:hAnsi="Times New Roman" w:cs="Times New Roman"/>
          <w:sz w:val="24"/>
          <w:szCs w:val="24"/>
        </w:rPr>
        <w:t xml:space="preserve">te su povećani zbog </w:t>
      </w:r>
      <w:r w:rsidR="001A5D76" w:rsidRPr="001A5D76">
        <w:rPr>
          <w:rFonts w:ascii="Times New Roman" w:hAnsi="Times New Roman" w:cs="Times New Roman"/>
          <w:sz w:val="24"/>
          <w:szCs w:val="24"/>
        </w:rPr>
        <w:t xml:space="preserve">nabava temeljem primljenih sredstava od Ministarstva znanosti i obrazovanja u sklopu opremanja za potrebe provedbe </w:t>
      </w:r>
      <w:proofErr w:type="spellStart"/>
      <w:r w:rsidR="001A5D76" w:rsidRPr="001A5D76">
        <w:rPr>
          <w:rFonts w:ascii="Times New Roman" w:hAnsi="Times New Roman" w:cs="Times New Roman"/>
          <w:sz w:val="24"/>
          <w:szCs w:val="24"/>
        </w:rPr>
        <w:t>kurikularne</w:t>
      </w:r>
      <w:proofErr w:type="spellEnd"/>
      <w:r w:rsidR="001A5D76" w:rsidRPr="001A5D76">
        <w:rPr>
          <w:rFonts w:ascii="Times New Roman" w:hAnsi="Times New Roman" w:cs="Times New Roman"/>
          <w:sz w:val="24"/>
          <w:szCs w:val="24"/>
        </w:rPr>
        <w:t xml:space="preserve"> reforme.</w:t>
      </w:r>
    </w:p>
    <w:p w:rsidR="00866ADC" w:rsidRPr="001A5D76" w:rsidRDefault="00866ADC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 2</w:t>
      </w:r>
      <w:r w:rsidR="003947E5">
        <w:rPr>
          <w:rFonts w:ascii="Times New Roman" w:hAnsi="Times New Roman" w:cs="Times New Roman"/>
          <w:b/>
          <w:sz w:val="24"/>
          <w:szCs w:val="24"/>
        </w:rPr>
        <w:t>5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: AOP </w:t>
      </w:r>
      <w:r w:rsidR="00B67884" w:rsidRPr="001A5D76">
        <w:rPr>
          <w:rFonts w:ascii="Times New Roman" w:hAnsi="Times New Roman" w:cs="Times New Roman"/>
          <w:b/>
          <w:sz w:val="24"/>
          <w:szCs w:val="24"/>
        </w:rPr>
        <w:t>394</w:t>
      </w:r>
      <w:r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B67884" w:rsidRPr="001A5D76">
        <w:rPr>
          <w:rFonts w:ascii="Times New Roman" w:hAnsi="Times New Roman" w:cs="Times New Roman"/>
          <w:sz w:val="24"/>
          <w:szCs w:val="24"/>
        </w:rPr>
        <w:t xml:space="preserve">Dodatna ulaganja </w:t>
      </w:r>
      <w:r w:rsidR="00775459">
        <w:rPr>
          <w:rFonts w:ascii="Times New Roman" w:hAnsi="Times New Roman" w:cs="Times New Roman"/>
          <w:sz w:val="24"/>
          <w:szCs w:val="24"/>
        </w:rPr>
        <w:t>na građevinskim objektima iznose</w:t>
      </w:r>
      <w:r w:rsidR="00270B14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775459">
        <w:rPr>
          <w:rFonts w:ascii="Times New Roman" w:hAnsi="Times New Roman" w:cs="Times New Roman"/>
          <w:sz w:val="24"/>
          <w:szCs w:val="24"/>
        </w:rPr>
        <w:t>4.196.923,56</w:t>
      </w:r>
      <w:r w:rsidR="00270B14" w:rsidRPr="001A5D76">
        <w:rPr>
          <w:rFonts w:ascii="Times New Roman" w:hAnsi="Times New Roman" w:cs="Times New Roman"/>
          <w:sz w:val="24"/>
          <w:szCs w:val="24"/>
        </w:rPr>
        <w:t xml:space="preserve"> kn za </w:t>
      </w:r>
      <w:r w:rsidR="00B67884" w:rsidRPr="001A5D76">
        <w:rPr>
          <w:rFonts w:ascii="Times New Roman" w:hAnsi="Times New Roman" w:cs="Times New Roman"/>
          <w:sz w:val="24"/>
          <w:szCs w:val="24"/>
        </w:rPr>
        <w:t>uređenje</w:t>
      </w:r>
      <w:r w:rsidR="00270B14" w:rsidRPr="001A5D76">
        <w:rPr>
          <w:rFonts w:ascii="Times New Roman" w:hAnsi="Times New Roman" w:cs="Times New Roman"/>
          <w:sz w:val="24"/>
          <w:szCs w:val="24"/>
        </w:rPr>
        <w:t xml:space="preserve"> zgrade za preseljenje škole u vlastite prostore</w:t>
      </w:r>
      <w:r w:rsidR="00775459">
        <w:rPr>
          <w:rFonts w:ascii="Times New Roman" w:hAnsi="Times New Roman" w:cs="Times New Roman"/>
          <w:sz w:val="24"/>
          <w:szCs w:val="24"/>
        </w:rPr>
        <w:t>.</w:t>
      </w:r>
    </w:p>
    <w:p w:rsidR="00A04A74" w:rsidRPr="001A5D76" w:rsidRDefault="00A04A74" w:rsidP="001A5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99C" w:rsidRPr="001A5D76" w:rsidRDefault="009C0843" w:rsidP="00E416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D76">
        <w:rPr>
          <w:rFonts w:ascii="Times New Roman" w:hAnsi="Times New Roman" w:cs="Times New Roman"/>
          <w:b/>
          <w:sz w:val="32"/>
          <w:szCs w:val="32"/>
        </w:rPr>
        <w:t>BILJEŠKE UZ IZVJEŠTAJ O PROMJENAMA U VRIJEDNOSTI I OBUJMU IMOVINE I OBVEZA</w:t>
      </w:r>
    </w:p>
    <w:p w:rsidR="009C0843" w:rsidRPr="001A5D76" w:rsidRDefault="008D199C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</w:t>
      </w:r>
      <w:r w:rsidR="003947E5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056A1D" w:rsidRPr="001A5D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47E5">
        <w:rPr>
          <w:rFonts w:ascii="Times New Roman" w:hAnsi="Times New Roman" w:cs="Times New Roman"/>
          <w:sz w:val="24"/>
          <w:szCs w:val="24"/>
        </w:rPr>
        <w:t>Nije bilo promjena u 2020</w:t>
      </w:r>
      <w:bookmarkStart w:id="1" w:name="_GoBack"/>
      <w:bookmarkEnd w:id="1"/>
      <w:r w:rsidR="00410E3C" w:rsidRPr="00410E3C">
        <w:rPr>
          <w:rFonts w:ascii="Times New Roman" w:hAnsi="Times New Roman" w:cs="Times New Roman"/>
          <w:sz w:val="24"/>
          <w:szCs w:val="24"/>
        </w:rPr>
        <w:t>. godini.</w:t>
      </w:r>
    </w:p>
    <w:p w:rsidR="00A04A74" w:rsidRPr="001A5D76" w:rsidRDefault="00A04A74" w:rsidP="001A5D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DE3" w:rsidRPr="001A5D76" w:rsidRDefault="009C0843" w:rsidP="00E416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D76">
        <w:rPr>
          <w:rFonts w:ascii="Times New Roman" w:hAnsi="Times New Roman" w:cs="Times New Roman"/>
          <w:b/>
          <w:sz w:val="32"/>
          <w:szCs w:val="32"/>
        </w:rPr>
        <w:t>BILJEŠKE UZ IZVJEŠTAJ O RA</w:t>
      </w:r>
      <w:r w:rsidR="00E356CF" w:rsidRPr="001A5D76">
        <w:rPr>
          <w:rFonts w:ascii="Times New Roman" w:hAnsi="Times New Roman" w:cs="Times New Roman"/>
          <w:b/>
          <w:sz w:val="32"/>
          <w:szCs w:val="32"/>
        </w:rPr>
        <w:t>SHODIMA PREMA FUNKCIJSKOJ KLASIF</w:t>
      </w:r>
      <w:r w:rsidRPr="001A5D76">
        <w:rPr>
          <w:rFonts w:ascii="Times New Roman" w:hAnsi="Times New Roman" w:cs="Times New Roman"/>
          <w:b/>
          <w:sz w:val="32"/>
          <w:szCs w:val="32"/>
        </w:rPr>
        <w:t>IKACIJI</w:t>
      </w:r>
    </w:p>
    <w:p w:rsidR="007D702A" w:rsidRDefault="009C0843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BILJEKA BROJ</w:t>
      </w:r>
      <w:r w:rsidR="003947E5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174CF3">
        <w:rPr>
          <w:rFonts w:ascii="Times New Roman" w:hAnsi="Times New Roman" w:cs="Times New Roman"/>
          <w:b/>
          <w:sz w:val="24"/>
          <w:szCs w:val="24"/>
        </w:rPr>
        <w:t>: AOP 110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D76">
        <w:rPr>
          <w:rFonts w:ascii="Times New Roman" w:hAnsi="Times New Roman" w:cs="Times New Roman"/>
          <w:sz w:val="24"/>
          <w:szCs w:val="24"/>
        </w:rPr>
        <w:t>više srednjoškolsko obrazovanje iznosi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CF3">
        <w:rPr>
          <w:rFonts w:ascii="Times New Roman" w:hAnsi="Times New Roman" w:cs="Times New Roman"/>
          <w:sz w:val="24"/>
          <w:szCs w:val="24"/>
        </w:rPr>
        <w:t>14.696.626</w:t>
      </w:r>
      <w:r w:rsidR="00E71789" w:rsidRPr="001A5D76">
        <w:rPr>
          <w:rFonts w:ascii="Times New Roman" w:hAnsi="Times New Roman" w:cs="Times New Roman"/>
          <w:sz w:val="24"/>
          <w:szCs w:val="24"/>
        </w:rPr>
        <w:t xml:space="preserve"> kn, što je porast </w:t>
      </w:r>
      <w:r w:rsidRPr="001A5D76">
        <w:rPr>
          <w:rFonts w:ascii="Times New Roman" w:hAnsi="Times New Roman" w:cs="Times New Roman"/>
          <w:sz w:val="24"/>
          <w:szCs w:val="24"/>
        </w:rPr>
        <w:t>u odnosu na raniju godinu zbog povećanih rashoda za nabavu zgrade škole i dodatna ulaganja u istu.</w:t>
      </w:r>
    </w:p>
    <w:p w:rsidR="001A5D76" w:rsidRPr="001A5D76" w:rsidRDefault="001A5D76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6CF" w:rsidRPr="001A5D76" w:rsidRDefault="00C452E3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402-01/21</w:t>
      </w:r>
      <w:r w:rsidR="00E356CF" w:rsidRPr="001A5D76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356CF" w:rsidRPr="001A5D76" w:rsidRDefault="00C452E3" w:rsidP="00E416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2133-48-01-21</w:t>
      </w:r>
      <w:r w:rsidR="00E356CF" w:rsidRPr="001A5D76">
        <w:rPr>
          <w:rFonts w:ascii="Times New Roman" w:hAnsi="Times New Roman" w:cs="Times New Roman"/>
          <w:sz w:val="24"/>
          <w:szCs w:val="24"/>
        </w:rPr>
        <w:t>-01</w:t>
      </w:r>
    </w:p>
    <w:p w:rsidR="00E356CF" w:rsidRPr="001A5D76" w:rsidRDefault="00622C6D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 01.02.2021</w:t>
      </w:r>
      <w:r w:rsidR="00E356CF" w:rsidRPr="001A5D76">
        <w:rPr>
          <w:rFonts w:ascii="Times New Roman" w:hAnsi="Times New Roman" w:cs="Times New Roman"/>
          <w:sz w:val="24"/>
          <w:szCs w:val="24"/>
        </w:rPr>
        <w:t>.</w:t>
      </w:r>
    </w:p>
    <w:p w:rsidR="00E356CF" w:rsidRPr="001A5D76" w:rsidRDefault="00E356CF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Voditelj računovodstva</w:t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  <w:t>zakonski predstavnik</w:t>
      </w:r>
    </w:p>
    <w:p w:rsidR="00E356CF" w:rsidRPr="001A5D76" w:rsidRDefault="00622C6D" w:rsidP="00E416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Kučinić</w:t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  <w:t>Snježana Erdeljac</w:t>
      </w:r>
    </w:p>
    <w:p w:rsidR="00E356CF" w:rsidRPr="009C0843" w:rsidRDefault="00E356CF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__________________</w:t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  <w:t>________________</w:t>
      </w:r>
    </w:p>
    <w:sectPr w:rsidR="00E356CF" w:rsidRPr="009C0843" w:rsidSect="001A5D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15" w:rsidRDefault="00EA3F15" w:rsidP="00C37433">
      <w:pPr>
        <w:spacing w:after="0" w:line="240" w:lineRule="auto"/>
      </w:pPr>
      <w:r>
        <w:separator/>
      </w:r>
    </w:p>
  </w:endnote>
  <w:endnote w:type="continuationSeparator" w:id="0">
    <w:p w:rsidR="00EA3F15" w:rsidRDefault="00EA3F15" w:rsidP="00C3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15" w:rsidRDefault="00EA3F15" w:rsidP="00C37433">
      <w:pPr>
        <w:spacing w:after="0" w:line="240" w:lineRule="auto"/>
      </w:pPr>
      <w:r>
        <w:separator/>
      </w:r>
    </w:p>
  </w:footnote>
  <w:footnote w:type="continuationSeparator" w:id="0">
    <w:p w:rsidR="00EA3F15" w:rsidRDefault="00EA3F15" w:rsidP="00C37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602"/>
    <w:rsid w:val="0004651A"/>
    <w:rsid w:val="000472C3"/>
    <w:rsid w:val="00056A1D"/>
    <w:rsid w:val="00074907"/>
    <w:rsid w:val="000D4AE1"/>
    <w:rsid w:val="00145C31"/>
    <w:rsid w:val="001667E9"/>
    <w:rsid w:val="00174CF3"/>
    <w:rsid w:val="00182B6D"/>
    <w:rsid w:val="001A5D76"/>
    <w:rsid w:val="001F6CA0"/>
    <w:rsid w:val="00223CAD"/>
    <w:rsid w:val="002374F6"/>
    <w:rsid w:val="00270657"/>
    <w:rsid w:val="00270B14"/>
    <w:rsid w:val="003562B7"/>
    <w:rsid w:val="00380A96"/>
    <w:rsid w:val="003947E5"/>
    <w:rsid w:val="003971E2"/>
    <w:rsid w:val="003C721C"/>
    <w:rsid w:val="0041057E"/>
    <w:rsid w:val="00410E3C"/>
    <w:rsid w:val="004C1FD7"/>
    <w:rsid w:val="004E18AB"/>
    <w:rsid w:val="00535F1A"/>
    <w:rsid w:val="00541D66"/>
    <w:rsid w:val="005C6B65"/>
    <w:rsid w:val="00602DE3"/>
    <w:rsid w:val="0060675D"/>
    <w:rsid w:val="00622C6D"/>
    <w:rsid w:val="00657CB9"/>
    <w:rsid w:val="00665C4D"/>
    <w:rsid w:val="006B06CB"/>
    <w:rsid w:val="006F2DC5"/>
    <w:rsid w:val="00704775"/>
    <w:rsid w:val="00723F26"/>
    <w:rsid w:val="0074210D"/>
    <w:rsid w:val="00775459"/>
    <w:rsid w:val="007835C3"/>
    <w:rsid w:val="007D3670"/>
    <w:rsid w:val="007D702A"/>
    <w:rsid w:val="00832BAE"/>
    <w:rsid w:val="0084654B"/>
    <w:rsid w:val="00846E2D"/>
    <w:rsid w:val="00860F99"/>
    <w:rsid w:val="00866455"/>
    <w:rsid w:val="00866ADC"/>
    <w:rsid w:val="008D199C"/>
    <w:rsid w:val="00901BF1"/>
    <w:rsid w:val="00946D3D"/>
    <w:rsid w:val="00946E3A"/>
    <w:rsid w:val="009C0843"/>
    <w:rsid w:val="00A04A74"/>
    <w:rsid w:val="00A177BD"/>
    <w:rsid w:val="00B17DE2"/>
    <w:rsid w:val="00B27D85"/>
    <w:rsid w:val="00B67884"/>
    <w:rsid w:val="00B72D8A"/>
    <w:rsid w:val="00B76746"/>
    <w:rsid w:val="00BA0A4C"/>
    <w:rsid w:val="00BA3BEA"/>
    <w:rsid w:val="00C03251"/>
    <w:rsid w:val="00C2072C"/>
    <w:rsid w:val="00C21C30"/>
    <w:rsid w:val="00C37433"/>
    <w:rsid w:val="00C452E3"/>
    <w:rsid w:val="00C64D5C"/>
    <w:rsid w:val="00CA0602"/>
    <w:rsid w:val="00CC4179"/>
    <w:rsid w:val="00CF0DC5"/>
    <w:rsid w:val="00D15112"/>
    <w:rsid w:val="00D23F62"/>
    <w:rsid w:val="00D839D9"/>
    <w:rsid w:val="00D97310"/>
    <w:rsid w:val="00E01572"/>
    <w:rsid w:val="00E11798"/>
    <w:rsid w:val="00E242B7"/>
    <w:rsid w:val="00E356CF"/>
    <w:rsid w:val="00E4166B"/>
    <w:rsid w:val="00E43298"/>
    <w:rsid w:val="00E43837"/>
    <w:rsid w:val="00E561E3"/>
    <w:rsid w:val="00E665FB"/>
    <w:rsid w:val="00E71789"/>
    <w:rsid w:val="00E962F5"/>
    <w:rsid w:val="00E96BF9"/>
    <w:rsid w:val="00EA3F15"/>
    <w:rsid w:val="00EC23ED"/>
    <w:rsid w:val="00EF2D6A"/>
    <w:rsid w:val="00EF53AE"/>
    <w:rsid w:val="00EF695D"/>
    <w:rsid w:val="00F62ED9"/>
    <w:rsid w:val="00FB4078"/>
    <w:rsid w:val="00FE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65F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3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7433"/>
  </w:style>
  <w:style w:type="paragraph" w:styleId="Podnoje">
    <w:name w:val="footer"/>
    <w:basedOn w:val="Normal"/>
    <w:link w:val="PodnojeChar"/>
    <w:uiPriority w:val="99"/>
    <w:unhideWhenUsed/>
    <w:rsid w:val="00C3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7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2</cp:revision>
  <cp:lastPrinted>2021-02-01T09:31:00Z</cp:lastPrinted>
  <dcterms:created xsi:type="dcterms:W3CDTF">2021-02-03T09:34:00Z</dcterms:created>
  <dcterms:modified xsi:type="dcterms:W3CDTF">2021-02-03T09:34:00Z</dcterms:modified>
</cp:coreProperties>
</file>